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36" w:rsidRDefault="00D71860" w:rsidP="00C31E2E">
      <w:pPr>
        <w:pStyle w:val="1"/>
        <w:jc w:val="center"/>
        <w:rPr>
          <w:rFonts w:ascii="Calibri" w:hAnsi="Calibri"/>
          <w:sz w:val="18"/>
          <w:szCs w:val="18"/>
          <w:lang w:val="uk-UA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1EBAEBA4" wp14:editId="03EEC381">
            <wp:simplePos x="0" y="0"/>
            <wp:positionH relativeFrom="column">
              <wp:posOffset>4526280</wp:posOffset>
            </wp:positionH>
            <wp:positionV relativeFrom="page">
              <wp:posOffset>285750</wp:posOffset>
            </wp:positionV>
            <wp:extent cx="466725" cy="476250"/>
            <wp:effectExtent l="0" t="0" r="9525" b="0"/>
            <wp:wrapThrough wrapText="bothSides">
              <wp:wrapPolygon edited="0">
                <wp:start x="0" y="0"/>
                <wp:lineTo x="0" y="20736"/>
                <wp:lineTo x="21159" y="20736"/>
                <wp:lineTo x="21159" y="0"/>
                <wp:lineTo x="0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75E94492" wp14:editId="10F88489">
            <wp:simplePos x="0" y="0"/>
            <wp:positionH relativeFrom="column">
              <wp:posOffset>3021330</wp:posOffset>
            </wp:positionH>
            <wp:positionV relativeFrom="page">
              <wp:posOffset>285750</wp:posOffset>
            </wp:positionV>
            <wp:extent cx="676275" cy="476250"/>
            <wp:effectExtent l="0" t="0" r="9525" b="0"/>
            <wp:wrapThrough wrapText="bothSides">
              <wp:wrapPolygon edited="0">
                <wp:start x="0" y="0"/>
                <wp:lineTo x="0" y="20736"/>
                <wp:lineTo x="21296" y="20736"/>
                <wp:lineTo x="21296" y="0"/>
                <wp:lineTo x="0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29013A09" wp14:editId="2F1C42F0">
            <wp:simplePos x="0" y="0"/>
            <wp:positionH relativeFrom="column">
              <wp:posOffset>1495425</wp:posOffset>
            </wp:positionH>
            <wp:positionV relativeFrom="margin">
              <wp:posOffset>-323850</wp:posOffset>
            </wp:positionV>
            <wp:extent cx="7334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319" y="21176"/>
                <wp:lineTo x="21319" y="0"/>
                <wp:lineTo x="0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6A40B898" wp14:editId="4FF67D07">
            <wp:simplePos x="0" y="0"/>
            <wp:positionH relativeFrom="margin">
              <wp:posOffset>-9525</wp:posOffset>
            </wp:positionH>
            <wp:positionV relativeFrom="page">
              <wp:posOffset>257175</wp:posOffset>
            </wp:positionV>
            <wp:extent cx="714375" cy="504825"/>
            <wp:effectExtent l="0" t="0" r="9525" b="9525"/>
            <wp:wrapThrough wrapText="bothSides">
              <wp:wrapPolygon edited="0">
                <wp:start x="0" y="0"/>
                <wp:lineTo x="0" y="21192"/>
                <wp:lineTo x="21312" y="21192"/>
                <wp:lineTo x="21312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0"/>
          <w:noProof/>
          <w:color w:val="800080"/>
          <w:sz w:val="40"/>
          <w:szCs w:val="18"/>
        </w:rPr>
        <w:drawing>
          <wp:anchor distT="0" distB="0" distL="114300" distR="114300" simplePos="0" relativeHeight="251656192" behindDoc="1" locked="0" layoutInCell="1" allowOverlap="1" wp14:anchorId="3E275F44" wp14:editId="077E98DC">
            <wp:simplePos x="0" y="0"/>
            <wp:positionH relativeFrom="column">
              <wp:posOffset>-1642110</wp:posOffset>
            </wp:positionH>
            <wp:positionV relativeFrom="paragraph">
              <wp:posOffset>116205</wp:posOffset>
            </wp:positionV>
            <wp:extent cx="3771900" cy="5286375"/>
            <wp:effectExtent l="0" t="0" r="0" b="9525"/>
            <wp:wrapNone/>
            <wp:docPr id="1" name="Рисунок 1" descr="Описание: D:\ЛТУ\САЙТ 02\0_Елементи дизайну-фішки\LTU_Diploms\Diplom_Z-Promenad 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ТУ\САЙТ 02\0_Елементи дизайну-фішки\LTU_Diploms\Diplom_Z-Promenad 9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7.65pt;margin-top:-24.9pt;width:109.25pt;height:48.35pt;z-index:-251653120;mso-position-horizontal-relative:text;mso-position-vertical-relative:text">
            <v:imagedata r:id="rId12" o:title=""/>
          </v:shape>
          <o:OLEObject Type="Embed" ProgID="CorelDRAW.Graphic.13" ShapeID="_x0000_s1026" DrawAspect="Content" ObjectID="_1543253683" r:id="rId13"/>
        </w:pict>
      </w:r>
    </w:p>
    <w:p w:rsidR="006C1136" w:rsidRDefault="00822922" w:rsidP="00C31E2E">
      <w:pPr>
        <w:pStyle w:val="1"/>
        <w:jc w:val="center"/>
        <w:rPr>
          <w:rFonts w:ascii="Calibri" w:hAnsi="Calibri"/>
          <w:sz w:val="18"/>
          <w:szCs w:val="18"/>
          <w:lang w:val="uk-UA"/>
        </w:rPr>
      </w:pPr>
      <w:bookmarkStart w:id="0" w:name="_GoBack"/>
      <w:bookmarkEnd w:id="0"/>
      <w:r>
        <w:rPr>
          <w:b w:val="0"/>
          <w:noProof/>
          <w:color w:val="FF3300"/>
          <w:sz w:val="56"/>
          <w:szCs w:val="36"/>
        </w:rPr>
        <w:drawing>
          <wp:anchor distT="0" distB="0" distL="114300" distR="114300" simplePos="0" relativeHeight="251657216" behindDoc="1" locked="0" layoutInCell="1" allowOverlap="1" wp14:anchorId="0679F5E9" wp14:editId="0FDB9F20">
            <wp:simplePos x="0" y="0"/>
            <wp:positionH relativeFrom="column">
              <wp:posOffset>4507230</wp:posOffset>
            </wp:positionH>
            <wp:positionV relativeFrom="paragraph">
              <wp:posOffset>114935</wp:posOffset>
            </wp:positionV>
            <wp:extent cx="1743075" cy="1714496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af78ce563e7156856fe6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1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5B9" w:rsidRDefault="002E25B9" w:rsidP="00822922">
      <w:pPr>
        <w:pStyle w:val="1"/>
        <w:rPr>
          <w:rFonts w:ascii="Calibri" w:hAnsi="Calibri"/>
          <w:sz w:val="18"/>
          <w:szCs w:val="18"/>
          <w:lang w:val="uk-UA"/>
        </w:rPr>
      </w:pPr>
    </w:p>
    <w:p w:rsidR="00C31E2E" w:rsidRPr="006C1136" w:rsidRDefault="00C31E2E" w:rsidP="00C31E2E">
      <w:pPr>
        <w:pStyle w:val="1"/>
        <w:jc w:val="center"/>
        <w:rPr>
          <w:rFonts w:ascii="Calibri" w:hAnsi="Calibri"/>
          <w:sz w:val="18"/>
          <w:szCs w:val="18"/>
          <w:lang w:val="uk-UA"/>
        </w:rPr>
      </w:pPr>
      <w:r w:rsidRPr="004D19A7">
        <w:rPr>
          <w:rFonts w:ascii="Calibri" w:hAnsi="Calibri"/>
          <w:sz w:val="18"/>
          <w:szCs w:val="18"/>
          <w:lang w:val="uk-UA"/>
        </w:rPr>
        <w:t xml:space="preserve">Міністерство </w:t>
      </w:r>
      <w:r w:rsidR="00973D3F">
        <w:rPr>
          <w:rFonts w:ascii="Calibri" w:hAnsi="Calibri"/>
          <w:sz w:val="18"/>
          <w:szCs w:val="18"/>
          <w:lang w:val="uk-UA"/>
        </w:rPr>
        <w:t xml:space="preserve">молоді та спорту </w:t>
      </w:r>
      <w:r w:rsidRPr="004D19A7">
        <w:rPr>
          <w:rFonts w:ascii="Calibri" w:hAnsi="Calibri"/>
          <w:sz w:val="18"/>
          <w:szCs w:val="18"/>
          <w:lang w:val="uk-UA"/>
        </w:rPr>
        <w:t>України</w:t>
      </w:r>
    </w:p>
    <w:p w:rsidR="00C31E2E" w:rsidRPr="004D19A7" w:rsidRDefault="00973D3F" w:rsidP="00C31E2E">
      <w:pPr>
        <w:pStyle w:val="1"/>
        <w:jc w:val="center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Асоціація спортивного танцю України * </w:t>
      </w:r>
      <w:r w:rsidR="00C31E2E" w:rsidRPr="004D19A7">
        <w:rPr>
          <w:rFonts w:ascii="Calibri" w:hAnsi="Calibri"/>
          <w:sz w:val="18"/>
          <w:szCs w:val="18"/>
          <w:lang w:val="uk-UA"/>
        </w:rPr>
        <w:t>Ліга танцю України</w:t>
      </w:r>
    </w:p>
    <w:p w:rsidR="00C31E2E" w:rsidRPr="00822922" w:rsidRDefault="00C31E2E" w:rsidP="006C1136">
      <w:pPr>
        <w:tabs>
          <w:tab w:val="left" w:pos="855"/>
          <w:tab w:val="left" w:pos="2325"/>
          <w:tab w:val="center" w:pos="5400"/>
        </w:tabs>
        <w:jc w:val="center"/>
        <w:rPr>
          <w:rFonts w:ascii="Bookman Old Style" w:hAnsi="Bookman Old Style"/>
          <w:b/>
          <w:i/>
          <w:color w:val="800080"/>
          <w:sz w:val="40"/>
          <w:szCs w:val="18"/>
          <w:lang w:val="uk-UA"/>
        </w:rPr>
      </w:pPr>
      <w:r w:rsidRPr="00822922">
        <w:rPr>
          <w:rFonts w:ascii="Bookman Old Style" w:hAnsi="Bookman Old Style"/>
          <w:b/>
          <w:i/>
          <w:color w:val="800080"/>
          <w:sz w:val="40"/>
          <w:szCs w:val="18"/>
          <w:lang w:val="uk-UA"/>
        </w:rPr>
        <w:t>«</w:t>
      </w:r>
      <w:r w:rsidR="00275EEE" w:rsidRPr="00822922">
        <w:rPr>
          <w:rFonts w:ascii="Bookman Old Style" w:hAnsi="Bookman Old Style"/>
          <w:b/>
          <w:i/>
          <w:color w:val="800080"/>
          <w:sz w:val="40"/>
          <w:szCs w:val="18"/>
          <w:lang w:val="uk-UA"/>
        </w:rPr>
        <w:t>ЗИМОВИЙ ПРОМЕНАД 2017</w:t>
      </w:r>
      <w:r w:rsidRPr="00822922">
        <w:rPr>
          <w:rFonts w:ascii="Bookman Old Style" w:hAnsi="Bookman Old Style"/>
          <w:b/>
          <w:i/>
          <w:color w:val="800080"/>
          <w:sz w:val="40"/>
          <w:szCs w:val="18"/>
          <w:lang w:val="uk-UA"/>
        </w:rPr>
        <w:t>»</w:t>
      </w:r>
    </w:p>
    <w:p w:rsidR="00C31E2E" w:rsidRPr="00822922" w:rsidRDefault="00C31E2E" w:rsidP="00C31E2E">
      <w:pPr>
        <w:tabs>
          <w:tab w:val="left" w:pos="284"/>
          <w:tab w:val="left" w:pos="495"/>
          <w:tab w:val="center" w:pos="5386"/>
        </w:tabs>
        <w:jc w:val="center"/>
        <w:rPr>
          <w:rFonts w:ascii="Bookman Old Style" w:hAnsi="Bookman Old Style"/>
          <w:b/>
          <w:color w:val="FF0000"/>
          <w:sz w:val="52"/>
          <w:szCs w:val="52"/>
          <w:lang w:val="uk-UA"/>
        </w:rPr>
      </w:pPr>
      <w:r w:rsidRPr="00822922">
        <w:rPr>
          <w:rFonts w:ascii="Bookman Old Style" w:hAnsi="Bookman Old Style"/>
          <w:b/>
          <w:color w:val="FF0000"/>
          <w:sz w:val="52"/>
          <w:szCs w:val="52"/>
          <w:lang w:val="uk-UA"/>
        </w:rPr>
        <w:t xml:space="preserve">ЧЕМПІОНАТ </w:t>
      </w:r>
      <w:proofErr w:type="spellStart"/>
      <w:r w:rsidR="00717DE1" w:rsidRPr="00822922">
        <w:rPr>
          <w:rFonts w:ascii="Bookman Old Style" w:hAnsi="Bookman Old Style"/>
          <w:b/>
          <w:color w:val="FF0000"/>
          <w:sz w:val="52"/>
          <w:szCs w:val="52"/>
          <w:lang w:val="uk-UA"/>
        </w:rPr>
        <w:t>м.К</w:t>
      </w:r>
      <w:r w:rsidR="00973D3F" w:rsidRPr="00822922">
        <w:rPr>
          <w:rFonts w:ascii="Bookman Old Style" w:hAnsi="Bookman Old Style"/>
          <w:b/>
          <w:color w:val="FF0000"/>
          <w:sz w:val="52"/>
          <w:szCs w:val="52"/>
          <w:lang w:val="uk-UA"/>
        </w:rPr>
        <w:t>ИЕВА</w:t>
      </w:r>
      <w:proofErr w:type="spellEnd"/>
    </w:p>
    <w:p w:rsidR="00973D3F" w:rsidRPr="00275EEE" w:rsidRDefault="00973D3F" w:rsidP="00C31E2E">
      <w:pPr>
        <w:tabs>
          <w:tab w:val="left" w:pos="284"/>
          <w:tab w:val="left" w:pos="495"/>
          <w:tab w:val="center" w:pos="5386"/>
        </w:tabs>
        <w:jc w:val="center"/>
        <w:rPr>
          <w:rFonts w:ascii="Bookman Old Style" w:hAnsi="Bookman Old Style"/>
          <w:b/>
          <w:color w:val="FF0000"/>
          <w:sz w:val="36"/>
          <w:szCs w:val="40"/>
          <w:lang w:val="uk-UA"/>
        </w:rPr>
      </w:pPr>
      <w:r w:rsidRPr="00275EEE">
        <w:rPr>
          <w:rFonts w:ascii="Bookman Old Style" w:hAnsi="Bookman Old Style"/>
          <w:b/>
          <w:color w:val="FF0000"/>
          <w:sz w:val="36"/>
          <w:szCs w:val="40"/>
          <w:lang w:val="uk-UA"/>
        </w:rPr>
        <w:t>(відбіркові змагання)</w:t>
      </w:r>
    </w:p>
    <w:p w:rsidR="00C31E2E" w:rsidRPr="00275EEE" w:rsidRDefault="00717DE1" w:rsidP="00C31E2E">
      <w:pPr>
        <w:jc w:val="center"/>
        <w:rPr>
          <w:b/>
          <w:color w:val="FF3300"/>
          <w:sz w:val="56"/>
          <w:szCs w:val="36"/>
          <w:lang w:val="uk-UA"/>
        </w:rPr>
      </w:pPr>
      <w:r w:rsidRPr="00275EEE">
        <w:rPr>
          <w:b/>
          <w:color w:val="FF3300"/>
          <w:sz w:val="56"/>
          <w:szCs w:val="36"/>
          <w:lang w:val="uk-UA"/>
        </w:rPr>
        <w:t>28-29 січня</w:t>
      </w:r>
    </w:p>
    <w:p w:rsidR="00C31E2E" w:rsidRPr="00C217DA" w:rsidRDefault="00C31E2E" w:rsidP="00153A2F">
      <w:pPr>
        <w:tabs>
          <w:tab w:val="left" w:pos="3288"/>
          <w:tab w:val="center" w:pos="5626"/>
        </w:tabs>
        <w:ind w:right="75"/>
        <w:jc w:val="center"/>
        <w:rPr>
          <w:bCs/>
          <w:color w:val="0000FF"/>
          <w:sz w:val="24"/>
          <w:szCs w:val="24"/>
          <w:lang w:eastAsia="uk-UA"/>
        </w:rPr>
      </w:pPr>
      <w:r w:rsidRPr="00C31E2E">
        <w:rPr>
          <w:b/>
          <w:color w:val="3333CC"/>
          <w:sz w:val="24"/>
          <w:szCs w:val="24"/>
          <w:lang w:val="uk-UA"/>
        </w:rPr>
        <w:t xml:space="preserve">Місце проведення: </w:t>
      </w:r>
      <w:r w:rsidR="0039001F" w:rsidRPr="00C217DA">
        <w:rPr>
          <w:b/>
          <w:color w:val="3333CC"/>
          <w:sz w:val="24"/>
          <w:szCs w:val="24"/>
        </w:rPr>
        <w:t>-</w:t>
      </w:r>
      <w:r w:rsidR="00275EEE" w:rsidRPr="00C217DA">
        <w:rPr>
          <w:b/>
          <w:color w:val="3333CC"/>
          <w:sz w:val="24"/>
          <w:szCs w:val="24"/>
        </w:rPr>
        <w:t xml:space="preserve"> </w:t>
      </w:r>
      <w:r w:rsidR="00275EEE">
        <w:rPr>
          <w:bCs/>
          <w:lang w:val="uk-UA" w:eastAsia="uk-UA"/>
        </w:rPr>
        <w:t xml:space="preserve">СПОРТКОМПЛЕКС «ВОСХОД» , </w:t>
      </w:r>
      <w:r w:rsidR="00C217DA">
        <w:rPr>
          <w:bCs/>
          <w:lang w:val="uk-UA" w:eastAsia="uk-UA"/>
        </w:rPr>
        <w:t xml:space="preserve">м. </w:t>
      </w:r>
      <w:r w:rsidR="00275EEE">
        <w:rPr>
          <w:bCs/>
          <w:lang w:val="uk-UA" w:eastAsia="uk-UA"/>
        </w:rPr>
        <w:t>Київ, вул. Бориспільська 8</w:t>
      </w:r>
    </w:p>
    <w:p w:rsidR="00C31E2E" w:rsidRDefault="00115527" w:rsidP="00115527">
      <w:pPr>
        <w:pStyle w:val="2"/>
        <w:tabs>
          <w:tab w:val="left" w:pos="7950"/>
        </w:tabs>
        <w:rPr>
          <w:b/>
          <w:bCs/>
          <w:sz w:val="18"/>
          <w:szCs w:val="22"/>
          <w:lang w:val="uk-UA"/>
        </w:rPr>
      </w:pPr>
      <w:r w:rsidRPr="00115527">
        <w:rPr>
          <w:b/>
          <w:bCs/>
          <w:color w:val="3333CC"/>
          <w:sz w:val="18"/>
          <w:szCs w:val="18"/>
        </w:rPr>
        <w:t xml:space="preserve">                     </w:t>
      </w:r>
      <w:r w:rsidR="0039001F">
        <w:rPr>
          <w:b/>
          <w:bCs/>
          <w:color w:val="3333CC"/>
          <w:sz w:val="18"/>
          <w:szCs w:val="18"/>
          <w:lang w:val="uk-UA"/>
        </w:rPr>
        <w:t xml:space="preserve">Остаточна програма </w:t>
      </w:r>
      <w:r w:rsidR="0039001F" w:rsidRPr="00C217DA">
        <w:rPr>
          <w:b/>
          <w:bCs/>
          <w:color w:val="3333CC"/>
          <w:sz w:val="18"/>
          <w:szCs w:val="18"/>
        </w:rPr>
        <w:t>2</w:t>
      </w:r>
      <w:r w:rsidR="0039001F">
        <w:rPr>
          <w:b/>
          <w:bCs/>
          <w:color w:val="3333CC"/>
          <w:sz w:val="18"/>
          <w:szCs w:val="18"/>
          <w:lang w:val="uk-UA"/>
        </w:rPr>
        <w:t>6</w:t>
      </w:r>
      <w:r w:rsidR="0039001F" w:rsidRPr="00C217DA">
        <w:rPr>
          <w:b/>
          <w:bCs/>
          <w:color w:val="3333CC"/>
          <w:sz w:val="18"/>
          <w:szCs w:val="18"/>
        </w:rPr>
        <w:t xml:space="preserve"> </w:t>
      </w:r>
      <w:r w:rsidR="0039001F">
        <w:rPr>
          <w:b/>
          <w:bCs/>
          <w:color w:val="3333CC"/>
          <w:sz w:val="18"/>
          <w:szCs w:val="18"/>
          <w:lang w:val="uk-UA"/>
        </w:rPr>
        <w:t xml:space="preserve">січня </w:t>
      </w:r>
      <w:r w:rsidR="00C31E2E" w:rsidRPr="00C31E2E">
        <w:rPr>
          <w:b/>
          <w:bCs/>
          <w:color w:val="3333CC"/>
          <w:sz w:val="18"/>
          <w:szCs w:val="18"/>
          <w:lang w:val="uk-UA"/>
        </w:rPr>
        <w:t xml:space="preserve"> (</w:t>
      </w:r>
      <w:proofErr w:type="spellStart"/>
      <w:r w:rsidR="00C31E2E" w:rsidRPr="00C31E2E">
        <w:rPr>
          <w:b/>
          <w:bCs/>
          <w:color w:val="3333CC"/>
          <w:sz w:val="18"/>
          <w:szCs w:val="18"/>
          <w:lang w:val="uk-UA"/>
        </w:rPr>
        <w:t>чт</w:t>
      </w:r>
      <w:proofErr w:type="spellEnd"/>
      <w:r w:rsidR="00C31E2E" w:rsidRPr="00C31E2E">
        <w:rPr>
          <w:b/>
          <w:bCs/>
          <w:color w:val="3333CC"/>
          <w:sz w:val="18"/>
          <w:szCs w:val="18"/>
          <w:lang w:val="uk-UA"/>
        </w:rPr>
        <w:t xml:space="preserve">) о 22:00 на  </w:t>
      </w:r>
      <w:hyperlink r:id="rId15" w:history="1"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www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proofErr w:type="spellStart"/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ltu</w:t>
        </w:r>
        <w:proofErr w:type="spellEnd"/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org</w:t>
        </w:r>
        <w:r w:rsidR="00C31E2E" w:rsidRPr="00C31E2E">
          <w:rPr>
            <w:rStyle w:val="a3"/>
            <w:b/>
            <w:color w:val="3333CC"/>
            <w:sz w:val="18"/>
            <w:szCs w:val="18"/>
            <w:lang w:val="uk-UA"/>
          </w:rPr>
          <w:t>.</w:t>
        </w:r>
        <w:proofErr w:type="spellStart"/>
        <w:r w:rsidR="00C31E2E" w:rsidRPr="00C31E2E">
          <w:rPr>
            <w:rStyle w:val="a3"/>
            <w:b/>
            <w:color w:val="3333CC"/>
            <w:sz w:val="18"/>
            <w:szCs w:val="18"/>
            <w:lang w:val="en-US"/>
          </w:rPr>
          <w:t>ua</w:t>
        </w:r>
        <w:proofErr w:type="spellEnd"/>
      </w:hyperlink>
      <w:r w:rsidR="00C31E2E">
        <w:rPr>
          <w:b/>
          <w:bCs/>
          <w:sz w:val="18"/>
          <w:szCs w:val="22"/>
        </w:rPr>
        <w:t xml:space="preserve">                    </w:t>
      </w:r>
      <w:r w:rsidRPr="00115527">
        <w:rPr>
          <w:b/>
          <w:bCs/>
          <w:sz w:val="18"/>
          <w:szCs w:val="22"/>
        </w:rPr>
        <w:t xml:space="preserve">                      </w:t>
      </w:r>
      <w:r w:rsidR="00C31E2E">
        <w:rPr>
          <w:b/>
          <w:bCs/>
          <w:sz w:val="18"/>
          <w:szCs w:val="22"/>
          <w:lang w:val="uk-UA"/>
        </w:rPr>
        <w:t>Розм. за 30хв. д</w:t>
      </w:r>
      <w:r w:rsidR="00C31E2E" w:rsidRPr="002F5F2A">
        <w:rPr>
          <w:b/>
          <w:bCs/>
          <w:sz w:val="18"/>
          <w:szCs w:val="22"/>
          <w:lang w:val="uk-UA"/>
        </w:rPr>
        <w:t>о початку змагань</w:t>
      </w:r>
    </w:p>
    <w:tbl>
      <w:tblPr>
        <w:tblW w:w="86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1"/>
        <w:gridCol w:w="1235"/>
        <w:gridCol w:w="855"/>
        <w:gridCol w:w="942"/>
        <w:gridCol w:w="988"/>
        <w:gridCol w:w="970"/>
        <w:gridCol w:w="860"/>
        <w:gridCol w:w="912"/>
        <w:gridCol w:w="919"/>
      </w:tblGrid>
      <w:tr w:rsidR="00F96F0E" w:rsidRPr="00990FB5" w:rsidTr="0020777A">
        <w:trPr>
          <w:cantSplit/>
          <w:trHeight w:hRule="exact" w:val="567"/>
          <w:jc w:val="center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96F0E" w:rsidRPr="001C24A8" w:rsidRDefault="00F96F0E" w:rsidP="003B5844">
            <w:pPr>
              <w:ind w:firstLine="141"/>
              <w:jc w:val="center"/>
              <w:rPr>
                <w:rFonts w:ascii="Calibri" w:hAnsi="Calibri"/>
                <w:b/>
                <w:snapToGrid w:val="0"/>
                <w:sz w:val="18"/>
                <w:szCs w:val="22"/>
                <w:lang w:val="uk-UA"/>
              </w:rPr>
            </w:pPr>
            <w:r w:rsidRPr="001C24A8">
              <w:rPr>
                <w:rFonts w:ascii="Calibri" w:hAnsi="Calibri"/>
                <w:b/>
                <w:snapToGrid w:val="0"/>
                <w:sz w:val="18"/>
                <w:szCs w:val="22"/>
                <w:lang w:val="uk-UA"/>
              </w:rPr>
              <w:t>Категорія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3B5844">
            <w:pPr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</w:pPr>
            <w:proofErr w:type="spellStart"/>
            <w:r w:rsidRPr="00990FB5">
              <w:rPr>
                <w:rFonts w:ascii="Calibri" w:hAnsi="Calibri"/>
                <w:b/>
                <w:snapToGrid w:val="0"/>
                <w:sz w:val="22"/>
                <w:szCs w:val="22"/>
              </w:rPr>
              <w:t>Клас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6F0E" w:rsidRPr="00990FB5" w:rsidRDefault="00F96F0E" w:rsidP="00F63446">
            <w:pPr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</w:pPr>
            <w:r w:rsidRPr="00990FB5"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  <w:t>Вік</w:t>
            </w:r>
          </w:p>
          <w:p w:rsidR="00F96F0E" w:rsidRPr="00990FB5" w:rsidRDefault="00F96F0E" w:rsidP="00F63446">
            <w:pPr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</w:pPr>
            <w:r w:rsidRPr="00990FB5"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  <w:t xml:space="preserve">за </w:t>
            </w:r>
            <w:proofErr w:type="spellStart"/>
            <w:r w:rsidRPr="00990FB5"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  <w:t>д</w:t>
            </w:r>
            <w:r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  <w:t>.н</w:t>
            </w:r>
            <w:proofErr w:type="spellEnd"/>
            <w:r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  <w:t>.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Default="00F96F0E" w:rsidP="00717DE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28 січня (субота)</w:t>
            </w:r>
          </w:p>
        </w:tc>
        <w:tc>
          <w:tcPr>
            <w:tcW w:w="26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Default="00F96F0E" w:rsidP="00717DE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29 січня (неділя)</w:t>
            </w:r>
          </w:p>
        </w:tc>
      </w:tr>
      <w:tr w:rsidR="00F96F0E" w:rsidRPr="00990FB5" w:rsidTr="003809D3">
        <w:trPr>
          <w:cantSplit/>
          <w:trHeight w:hRule="exact" w:val="567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CC3A37">
            <w:pPr>
              <w:ind w:firstLine="141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</w:pPr>
          </w:p>
        </w:tc>
        <w:tc>
          <w:tcPr>
            <w:tcW w:w="123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CC3A37">
            <w:pPr>
              <w:jc w:val="center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Pr="00990FB5" w:rsidRDefault="00F96F0E" w:rsidP="00CC3A37">
            <w:pPr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val="uk-U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717DE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10.0</w:t>
            </w:r>
            <w:r w:rsidRPr="00990FB5">
              <w:rPr>
                <w:rFonts w:ascii="Calibri" w:hAnsi="Calibri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717DE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990FB5">
              <w:rPr>
                <w:rFonts w:ascii="Calibri" w:hAnsi="Calibri"/>
                <w:b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3.3</w:t>
            </w:r>
            <w:r w:rsidRPr="00990FB5">
              <w:rPr>
                <w:rFonts w:ascii="Calibri" w:hAnsi="Calibri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Pr="00E375CE" w:rsidRDefault="00F96F0E" w:rsidP="00717DE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17:00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3B584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10.0</w:t>
            </w:r>
            <w:r w:rsidRPr="00990FB5">
              <w:rPr>
                <w:rFonts w:ascii="Calibri" w:hAnsi="Calibri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990FB5" w:rsidRDefault="00F96F0E" w:rsidP="003B584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990FB5">
              <w:rPr>
                <w:rFonts w:ascii="Calibri" w:hAnsi="Calibri"/>
                <w:b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3.3</w:t>
            </w:r>
            <w:r w:rsidRPr="00990FB5">
              <w:rPr>
                <w:rFonts w:ascii="Calibri" w:hAnsi="Calibri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Pr="00E375CE" w:rsidRDefault="00F96F0E" w:rsidP="003B5844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17:00</w:t>
            </w:r>
          </w:p>
        </w:tc>
      </w:tr>
      <w:tr w:rsidR="00F96F0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3809D3" w:rsidRDefault="00F96F0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proofErr w:type="spellStart"/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Бебі</w:t>
            </w:r>
            <w:proofErr w:type="spellEnd"/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3809D3" w:rsidRDefault="00F96F0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Pr="003809D3" w:rsidRDefault="00F96F0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4-5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3809D3" w:rsidRDefault="00F96F0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3809D3" w:rsidRDefault="00F96F0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Pr="003809D3" w:rsidRDefault="00F96F0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3809D3" w:rsidRDefault="00F96F0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</w:t>
            </w: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6F0E" w:rsidRPr="003809D3" w:rsidRDefault="00F96F0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0E" w:rsidRPr="003809D3" w:rsidRDefault="00F96F0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Д</w:t>
            </w:r>
            <w:proofErr w:type="spellStart"/>
            <w:r w:rsidRPr="003809D3">
              <w:rPr>
                <w:rFonts w:ascii="Calibri" w:hAnsi="Calibri" w:cs="Arial"/>
                <w:b/>
                <w:snapToGrid w:val="0"/>
                <w:sz w:val="18"/>
                <w:szCs w:val="18"/>
                <w:lang w:val="en-US"/>
              </w:rPr>
              <w:t>i</w:t>
            </w:r>
            <w:proofErr w:type="spellEnd"/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ти 6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</w:t>
            </w: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Д</w:t>
            </w:r>
            <w:proofErr w:type="spellStart"/>
            <w:r w:rsidRPr="003809D3">
              <w:rPr>
                <w:rFonts w:ascii="Calibri" w:hAnsi="Calibri" w:cs="Arial"/>
                <w:b/>
                <w:snapToGrid w:val="0"/>
                <w:sz w:val="18"/>
                <w:szCs w:val="18"/>
                <w:lang w:val="en-US"/>
              </w:rPr>
              <w:t>i</w:t>
            </w:r>
            <w:proofErr w:type="spellEnd"/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ти 7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D71860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1" locked="0" layoutInCell="1" allowOverlap="1" wp14:anchorId="0796B5ED" wp14:editId="3BCE02B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130810</wp:posOffset>
                  </wp:positionV>
                  <wp:extent cx="800100" cy="647700"/>
                  <wp:effectExtent l="0" t="0" r="0" b="0"/>
                  <wp:wrapNone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1" locked="0" layoutInCell="1" allowOverlap="1" wp14:anchorId="3E3E35B4" wp14:editId="739F174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991235</wp:posOffset>
                  </wp:positionV>
                  <wp:extent cx="850900" cy="171450"/>
                  <wp:effectExtent l="0" t="0" r="6350" b="0"/>
                  <wp:wrapNone/>
                  <wp:docPr id="14" name="Рисунок 9" descr="Mary k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Mary k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62336" behindDoc="1" locked="0" layoutInCell="1" allowOverlap="1" wp14:anchorId="394DC7CE" wp14:editId="77F6F3C9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1353185</wp:posOffset>
                  </wp:positionV>
                  <wp:extent cx="793750" cy="815340"/>
                  <wp:effectExtent l="0" t="0" r="6350" b="381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Mark_Logo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Д</w:t>
            </w:r>
            <w:proofErr w:type="spellStart"/>
            <w:r w:rsidRPr="003809D3">
              <w:rPr>
                <w:rFonts w:ascii="Calibri" w:hAnsi="Calibri" w:cs="Arial"/>
                <w:b/>
                <w:snapToGrid w:val="0"/>
                <w:sz w:val="18"/>
                <w:szCs w:val="18"/>
                <w:lang w:val="en-US"/>
              </w:rPr>
              <w:t>i</w:t>
            </w:r>
            <w:proofErr w:type="spellEnd"/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ти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6-7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WCJ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Д</w:t>
            </w:r>
            <w:proofErr w:type="spellStart"/>
            <w:r w:rsidRPr="003809D3">
              <w:rPr>
                <w:rFonts w:ascii="Calibri" w:hAnsi="Calibri" w:cs="Arial"/>
                <w:b/>
                <w:snapToGrid w:val="0"/>
                <w:sz w:val="18"/>
                <w:szCs w:val="18"/>
                <w:lang w:val="en-US"/>
              </w:rPr>
              <w:t>i</w:t>
            </w:r>
            <w:proofErr w:type="spellEnd"/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ти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6-7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Д</w:t>
            </w:r>
            <w:proofErr w:type="spellStart"/>
            <w:r w:rsidRPr="003809D3">
              <w:rPr>
                <w:rFonts w:ascii="Calibri" w:hAnsi="Calibri" w:cs="Arial"/>
                <w:b/>
                <w:snapToGrid w:val="0"/>
                <w:sz w:val="18"/>
                <w:szCs w:val="18"/>
                <w:lang w:val="en-US"/>
              </w:rPr>
              <w:t>i</w:t>
            </w:r>
            <w:proofErr w:type="spellEnd"/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ти</w:t>
            </w:r>
          </w:p>
        </w:tc>
        <w:tc>
          <w:tcPr>
            <w:tcW w:w="1235" w:type="dxa"/>
            <w:tcBorders>
              <w:top w:val="dotted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Н</w:t>
            </w:r>
          </w:p>
        </w:tc>
        <w:tc>
          <w:tcPr>
            <w:tcW w:w="855" w:type="dxa"/>
            <w:tcBorders>
              <w:top w:val="dotted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6-7</w:t>
            </w:r>
          </w:p>
        </w:tc>
        <w:tc>
          <w:tcPr>
            <w:tcW w:w="942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70" w:type="dxa"/>
            <w:tcBorders>
              <w:top w:val="dotted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СОЛО ПК3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WCJ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СОЛО Н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WQCJ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9753E0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СОЛО Е</w:t>
            </w:r>
            <w:r w:rsid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>lat</w:t>
            </w:r>
            <w:proofErr w:type="spellEnd"/>
          </w:p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CSJ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9753E0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Юв1.8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</w:t>
            </w: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Юв1.9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WCJ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Н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Н6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WTQCSJ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Е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 xml:space="preserve">, 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3Lat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D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4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, 4</w:t>
            </w:r>
            <w:proofErr w:type="spellStart"/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Lat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Юв1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8-9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  <w:r w:rsidR="00275EEE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r w:rsidR="00275EEE"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10</w:t>
            </w: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т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СОЛО ПК3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WCJ</w:t>
            </w: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СОЛО Н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WQCJ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СОЛО Е</w:t>
            </w:r>
            <w:r w:rsid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>lat</w:t>
            </w:r>
            <w:proofErr w:type="spellEnd"/>
          </w:p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CSJ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proofErr w:type="spellStart"/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</w:t>
            </w:r>
            <w:proofErr w:type="spellEnd"/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 xml:space="preserve">TRIO H </w:t>
            </w:r>
            <w:proofErr w:type="spellStart"/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>Lat</w:t>
            </w:r>
            <w:proofErr w:type="spellEnd"/>
          </w:p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>8-11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CJ</w:t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621D14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proofErr w:type="spellStart"/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uk-UA"/>
              </w:rPr>
              <w:t>Юв</w:t>
            </w:r>
            <w:proofErr w:type="spellEnd"/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 xml:space="preserve">TRIO E </w:t>
            </w:r>
            <w:proofErr w:type="spellStart"/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>Lat</w:t>
            </w:r>
            <w:proofErr w:type="spellEnd"/>
          </w:p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A84218">
            <w:pPr>
              <w:jc w:val="center"/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</w:pPr>
            <w:r w:rsidRPr="00AA28AE">
              <w:rPr>
                <w:rFonts w:ascii="Calibri" w:hAnsi="Calibri"/>
                <w:b/>
                <w:i/>
                <w:snapToGrid w:val="0"/>
                <w:sz w:val="18"/>
                <w:szCs w:val="18"/>
                <w:lang w:val="en-US"/>
              </w:rPr>
              <w:t>8-11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AA28AE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D14" w:rsidRPr="00AA28AE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i/>
                <w:sz w:val="18"/>
                <w:szCs w:val="18"/>
                <w:lang w:val="uk-UA"/>
              </w:rPr>
            </w:pPr>
            <w:r w:rsidRPr="00AA28AE">
              <w:rPr>
                <w:rFonts w:ascii="Calibri" w:hAnsi="Calibri"/>
                <w:b/>
                <w:i/>
                <w:sz w:val="18"/>
                <w:szCs w:val="18"/>
                <w:lang w:val="en-US"/>
              </w:rPr>
              <w:t>CSJ</w:t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621D14" w:rsidRPr="008D3C02" w:rsidTr="00621D14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A84218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</w:t>
            </w: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1D14" w:rsidRPr="003809D3" w:rsidRDefault="00621D14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WCJ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ПК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Н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Н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WTQCSJ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Е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 xml:space="preserve">, 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D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4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, 4</w:t>
            </w:r>
            <w:proofErr w:type="spellStart"/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Lat</w:t>
            </w:r>
            <w:proofErr w:type="spellEnd"/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Юв2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10-11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275EEE" w:rsidRDefault="00275EEE" w:rsidP="00275EEE">
            <w:pPr>
              <w:tabs>
                <w:tab w:val="left" w:pos="360"/>
              </w:tabs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Юн1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+</w:t>
            </w: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Н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WQCJ</w:t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Юн1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Е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 xml:space="preserve">, 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3Lat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Юн1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D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4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, 4</w:t>
            </w:r>
            <w:proofErr w:type="spellStart"/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Lat</w:t>
            </w:r>
            <w:proofErr w:type="spellEnd"/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Юн1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A8421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Юн2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Е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 xml:space="preserve">, 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3Lat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Юн2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en-US"/>
              </w:rPr>
              <w:t>D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4</w:t>
            </w:r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St</w:t>
            </w:r>
            <w:r w:rsidRPr="003809D3">
              <w:rPr>
                <w:rFonts w:ascii="Calibri" w:hAnsi="Calibri"/>
                <w:b/>
                <w:sz w:val="18"/>
                <w:szCs w:val="18"/>
                <w:lang w:val="uk-UA"/>
              </w:rPr>
              <w:t>, 4</w:t>
            </w:r>
            <w:proofErr w:type="spellStart"/>
            <w:r w:rsidRPr="003809D3">
              <w:rPr>
                <w:rFonts w:ascii="Calibri" w:hAnsi="Calibri"/>
                <w:b/>
                <w:sz w:val="18"/>
                <w:szCs w:val="18"/>
                <w:lang w:val="en-US"/>
              </w:rPr>
              <w:t>Lat</w:t>
            </w:r>
            <w:proofErr w:type="spellEnd"/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18"/>
                <w:szCs w:val="18"/>
                <w:lang w:val="uk-UA"/>
              </w:rPr>
            </w:pP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Юн2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12-13</w:t>
            </w: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Мол1</w:t>
            </w:r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Мол2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proofErr w:type="spellStart"/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Дор</w:t>
            </w:r>
            <w:proofErr w:type="spellEnd"/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Сен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proofErr w:type="spellStart"/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  <w:t>Profi</w:t>
            </w:r>
            <w:proofErr w:type="spellEnd"/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5St</w:t>
            </w:r>
          </w:p>
        </w:tc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5Lat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  <w:t>10т</w:t>
            </w:r>
          </w:p>
        </w:tc>
      </w:tr>
      <w:tr w:rsidR="00275EEE" w:rsidRPr="008D3C02" w:rsidTr="003809D3">
        <w:trPr>
          <w:cantSplit/>
          <w:trHeight w:hRule="exact" w:val="22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  <w:proofErr w:type="spellStart"/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Секвей</w:t>
            </w:r>
            <w:proofErr w:type="spellEnd"/>
          </w:p>
        </w:tc>
        <w:tc>
          <w:tcPr>
            <w:tcW w:w="12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3B5844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en-US"/>
              </w:rPr>
            </w:pPr>
            <w:r w:rsidRPr="003809D3"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  <w:t>Чемпіонат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snapToGrid w:val="0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St</w:t>
            </w:r>
          </w:p>
        </w:tc>
        <w:tc>
          <w:tcPr>
            <w:tcW w:w="9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EE" w:rsidRPr="003809D3" w:rsidRDefault="00275EEE" w:rsidP="0020777A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  <w:lang w:val="uk-UA"/>
              </w:rPr>
            </w:pPr>
            <w:proofErr w:type="spellStart"/>
            <w:r w:rsidRPr="003809D3">
              <w:rPr>
                <w:rFonts w:ascii="Calibri" w:hAnsi="Calibri"/>
                <w:b/>
                <w:color w:val="FF0000"/>
                <w:sz w:val="18"/>
                <w:szCs w:val="18"/>
                <w:lang w:val="en-US"/>
              </w:rPr>
              <w:t>Lat</w:t>
            </w:r>
            <w:proofErr w:type="spellEnd"/>
          </w:p>
        </w:tc>
      </w:tr>
    </w:tbl>
    <w:p w:rsidR="00822922" w:rsidRPr="00554FC7" w:rsidRDefault="00822922" w:rsidP="00DC4506">
      <w:pPr>
        <w:tabs>
          <w:tab w:val="left" w:pos="284"/>
        </w:tabs>
        <w:ind w:right="282"/>
        <w:rPr>
          <w:b/>
          <w:color w:val="000066"/>
          <w:sz w:val="22"/>
          <w:lang w:val="uk-UA"/>
        </w:rPr>
      </w:pPr>
    </w:p>
    <w:p w:rsidR="00822922" w:rsidRPr="00554FC7" w:rsidRDefault="00DC4506" w:rsidP="00822922">
      <w:pPr>
        <w:tabs>
          <w:tab w:val="left" w:pos="284"/>
        </w:tabs>
        <w:ind w:left="567" w:right="282"/>
        <w:jc w:val="center"/>
        <w:rPr>
          <w:b/>
          <w:color w:val="000066"/>
          <w:sz w:val="28"/>
          <w:szCs w:val="28"/>
          <w:lang w:val="uk-UA"/>
        </w:rPr>
      </w:pPr>
      <w:r>
        <w:rPr>
          <w:noProof/>
          <w:sz w:val="22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0BA27D6B" wp14:editId="73B21EAD">
            <wp:simplePos x="0" y="0"/>
            <wp:positionH relativeFrom="column">
              <wp:posOffset>-264795</wp:posOffset>
            </wp:positionH>
            <wp:positionV relativeFrom="paragraph">
              <wp:posOffset>-567690</wp:posOffset>
            </wp:positionV>
            <wp:extent cx="1828800" cy="1843405"/>
            <wp:effectExtent l="0" t="0" r="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owflake-left-photocdpoe-photobucke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922" w:rsidRPr="00554FC7">
        <w:rPr>
          <w:b/>
          <w:color w:val="000066"/>
          <w:sz w:val="28"/>
          <w:szCs w:val="28"/>
          <w:lang w:val="uk-UA"/>
        </w:rPr>
        <w:t>УМОВИ ПРОВЕДЕННЯ ЗМАГАНЬ</w:t>
      </w:r>
    </w:p>
    <w:p w:rsidR="007C2C6D" w:rsidRDefault="007C2C6D" w:rsidP="002E25B9">
      <w:pPr>
        <w:tabs>
          <w:tab w:val="left" w:pos="284"/>
        </w:tabs>
        <w:ind w:left="567" w:right="282"/>
        <w:rPr>
          <w:sz w:val="22"/>
          <w:u w:val="single"/>
          <w:lang w:val="uk-UA"/>
        </w:rPr>
      </w:pPr>
    </w:p>
    <w:p w:rsidR="007C2C6D" w:rsidRPr="001E4E0A" w:rsidRDefault="007C2C6D" w:rsidP="0043285D">
      <w:pPr>
        <w:ind w:left="426" w:right="282"/>
        <w:rPr>
          <w:rStyle w:val="a3"/>
          <w:b/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 xml:space="preserve">1.1 </w:t>
      </w:r>
      <w:r w:rsidRPr="001E4E0A">
        <w:rPr>
          <w:b/>
          <w:sz w:val="22"/>
          <w:szCs w:val="22"/>
          <w:lang w:val="uk-UA"/>
        </w:rPr>
        <w:t xml:space="preserve">Заявки на участь та суддівство </w:t>
      </w:r>
      <w:r w:rsidRPr="001E4E0A">
        <w:rPr>
          <w:b/>
          <w:sz w:val="22"/>
          <w:szCs w:val="22"/>
          <w:lang w:val="en-US"/>
        </w:rPr>
        <w:t>on</w:t>
      </w:r>
      <w:r w:rsidRPr="001E4E0A">
        <w:rPr>
          <w:b/>
          <w:sz w:val="22"/>
          <w:szCs w:val="22"/>
          <w:lang w:val="uk-UA"/>
        </w:rPr>
        <w:t>-</w:t>
      </w:r>
      <w:r w:rsidRPr="001E4E0A">
        <w:rPr>
          <w:b/>
          <w:sz w:val="22"/>
          <w:szCs w:val="22"/>
          <w:lang w:val="en-US"/>
        </w:rPr>
        <w:t>line</w:t>
      </w:r>
      <w:r w:rsidRPr="001E4E0A">
        <w:rPr>
          <w:b/>
          <w:sz w:val="22"/>
          <w:szCs w:val="22"/>
          <w:lang w:val="uk-UA"/>
        </w:rPr>
        <w:t xml:space="preserve"> </w:t>
      </w:r>
      <w:proofErr w:type="spellStart"/>
      <w:r w:rsidRPr="001E4E0A">
        <w:rPr>
          <w:b/>
          <w:color w:val="0000FF"/>
          <w:sz w:val="22"/>
          <w:szCs w:val="22"/>
          <w:u w:val="single"/>
          <w:lang w:val="en-US"/>
        </w:rPr>
        <w:t>Skasy</w:t>
      </w:r>
      <w:proofErr w:type="spellEnd"/>
      <w:r w:rsidRPr="001E4E0A">
        <w:rPr>
          <w:b/>
          <w:color w:val="0000FF"/>
          <w:sz w:val="22"/>
          <w:szCs w:val="22"/>
          <w:u w:val="single"/>
          <w:lang w:val="uk-UA"/>
        </w:rPr>
        <w:t>.</w:t>
      </w:r>
      <w:r w:rsidRPr="001E4E0A">
        <w:rPr>
          <w:b/>
          <w:color w:val="0000FF"/>
          <w:sz w:val="22"/>
          <w:szCs w:val="22"/>
          <w:u w:val="single"/>
          <w:lang w:val="en-US"/>
        </w:rPr>
        <w:t>com</w:t>
      </w:r>
      <w:r w:rsidRPr="001E4E0A">
        <w:rPr>
          <w:b/>
          <w:sz w:val="22"/>
          <w:szCs w:val="22"/>
          <w:lang w:val="uk-UA"/>
        </w:rPr>
        <w:t xml:space="preserve"> або </w:t>
      </w:r>
      <w:hyperlink r:id="rId20" w:history="1">
        <w:proofErr w:type="spellStart"/>
        <w:r w:rsidRPr="001E4E0A">
          <w:rPr>
            <w:rStyle w:val="a3"/>
            <w:sz w:val="22"/>
            <w:szCs w:val="22"/>
            <w:lang w:val="en-US"/>
          </w:rPr>
          <w:t>Flymark</w:t>
        </w:r>
        <w:proofErr w:type="spellEnd"/>
        <w:r w:rsidRPr="001E4E0A">
          <w:rPr>
            <w:rStyle w:val="a3"/>
            <w:sz w:val="22"/>
            <w:szCs w:val="22"/>
            <w:lang w:val="uk-UA"/>
          </w:rPr>
          <w:t>.</w:t>
        </w:r>
        <w:r w:rsidRPr="001E4E0A">
          <w:rPr>
            <w:rStyle w:val="a3"/>
            <w:sz w:val="22"/>
            <w:szCs w:val="22"/>
            <w:lang w:val="en-US"/>
          </w:rPr>
          <w:t>dance</w:t>
        </w:r>
      </w:hyperlink>
      <w:r w:rsidRPr="001E4E0A">
        <w:rPr>
          <w:rStyle w:val="a3"/>
          <w:sz w:val="22"/>
          <w:szCs w:val="22"/>
          <w:lang w:val="uk-UA"/>
        </w:rPr>
        <w:t xml:space="preserve"> </w:t>
      </w:r>
    </w:p>
    <w:p w:rsidR="007C2C6D" w:rsidRPr="001E4E0A" w:rsidRDefault="007C2C6D" w:rsidP="0043285D">
      <w:pPr>
        <w:ind w:left="426" w:right="282"/>
        <w:rPr>
          <w:b/>
          <w:sz w:val="22"/>
          <w:szCs w:val="22"/>
          <w:lang w:val="uk-UA"/>
        </w:rPr>
      </w:pPr>
      <w:r w:rsidRPr="001E4E0A">
        <w:rPr>
          <w:b/>
          <w:color w:val="FF0000"/>
          <w:sz w:val="22"/>
          <w:szCs w:val="22"/>
          <w:lang w:val="uk-UA"/>
        </w:rPr>
        <w:t>до 18 січня (ср)</w:t>
      </w:r>
      <w:r w:rsidRPr="001E4E0A">
        <w:rPr>
          <w:b/>
          <w:sz w:val="22"/>
          <w:szCs w:val="22"/>
          <w:lang w:val="uk-UA"/>
        </w:rPr>
        <w:t xml:space="preserve"> 2017 року у категорії ЧЕМПІОНАТ</w:t>
      </w:r>
    </w:p>
    <w:p w:rsidR="007C2C6D" w:rsidRDefault="007C2C6D" w:rsidP="0043285D">
      <w:pPr>
        <w:ind w:left="426" w:right="282"/>
        <w:rPr>
          <w:b/>
          <w:sz w:val="22"/>
          <w:szCs w:val="22"/>
          <w:lang w:val="uk-UA"/>
        </w:rPr>
      </w:pPr>
      <w:r w:rsidRPr="001E4E0A">
        <w:rPr>
          <w:b/>
          <w:color w:val="FF0000"/>
          <w:sz w:val="22"/>
          <w:szCs w:val="22"/>
          <w:lang w:val="uk-UA"/>
        </w:rPr>
        <w:t>до 25 січня (ср)</w:t>
      </w:r>
      <w:r w:rsidRPr="001E4E0A">
        <w:rPr>
          <w:b/>
          <w:sz w:val="22"/>
          <w:szCs w:val="22"/>
          <w:lang w:val="uk-UA"/>
        </w:rPr>
        <w:t xml:space="preserve"> 2017 року у класифікації. </w:t>
      </w:r>
    </w:p>
    <w:p w:rsidR="001E4E0A" w:rsidRPr="001E4E0A" w:rsidRDefault="001E4E0A" w:rsidP="0043285D">
      <w:pPr>
        <w:ind w:left="426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1.2 </w:t>
      </w:r>
      <w:r w:rsidRPr="00A56D9A">
        <w:rPr>
          <w:sz w:val="22"/>
          <w:lang w:val="uk-UA"/>
        </w:rPr>
        <w:t xml:space="preserve">Клуби спортивного танцю м. Києва </w:t>
      </w:r>
      <w:r>
        <w:rPr>
          <w:sz w:val="22"/>
          <w:lang w:val="uk-UA"/>
        </w:rPr>
        <w:t>та Київської області направляють заяви на</w:t>
      </w:r>
      <w:r w:rsidRPr="00A56D9A">
        <w:rPr>
          <w:sz w:val="22"/>
          <w:lang w:val="uk-UA"/>
        </w:rPr>
        <w:t xml:space="preserve"> участ</w:t>
      </w:r>
      <w:r>
        <w:rPr>
          <w:sz w:val="22"/>
          <w:lang w:val="uk-UA"/>
        </w:rPr>
        <w:t>ь</w:t>
      </w:r>
      <w:r w:rsidRPr="00A56D9A">
        <w:rPr>
          <w:sz w:val="22"/>
          <w:lang w:val="uk-UA"/>
        </w:rPr>
        <w:t xml:space="preserve"> в </w:t>
      </w:r>
      <w:r>
        <w:rPr>
          <w:sz w:val="22"/>
          <w:lang w:val="uk-UA"/>
        </w:rPr>
        <w:t>Ч</w:t>
      </w:r>
      <w:r w:rsidRPr="00A56D9A">
        <w:rPr>
          <w:sz w:val="22"/>
          <w:lang w:val="uk-UA"/>
        </w:rPr>
        <w:t xml:space="preserve">емпіонаті </w:t>
      </w:r>
      <w:r>
        <w:rPr>
          <w:sz w:val="22"/>
          <w:lang w:val="uk-UA"/>
        </w:rPr>
        <w:t xml:space="preserve">м. </w:t>
      </w:r>
      <w:r w:rsidRPr="00A56D9A">
        <w:rPr>
          <w:sz w:val="22"/>
          <w:lang w:val="uk-UA"/>
        </w:rPr>
        <w:t>Києва від одної танцювальної пари і більше</w:t>
      </w:r>
      <w:r>
        <w:rPr>
          <w:sz w:val="22"/>
          <w:lang w:val="uk-UA"/>
        </w:rPr>
        <w:t>,</w:t>
      </w:r>
      <w:r w:rsidRPr="00A56D9A">
        <w:rPr>
          <w:sz w:val="22"/>
          <w:lang w:val="uk-UA"/>
        </w:rPr>
        <w:t xml:space="preserve"> в даній віковій групі та програмі</w:t>
      </w:r>
      <w:r>
        <w:rPr>
          <w:sz w:val="22"/>
          <w:lang w:val="uk-UA"/>
        </w:rPr>
        <w:t>,</w:t>
      </w:r>
      <w:r w:rsidRPr="00A56D9A">
        <w:rPr>
          <w:sz w:val="22"/>
          <w:lang w:val="uk-UA"/>
        </w:rPr>
        <w:t xml:space="preserve"> не пізніше</w:t>
      </w:r>
      <w:r>
        <w:rPr>
          <w:sz w:val="22"/>
          <w:lang w:val="uk-UA"/>
        </w:rPr>
        <w:t>,</w:t>
      </w:r>
      <w:r w:rsidRPr="00A56D9A">
        <w:rPr>
          <w:sz w:val="22"/>
          <w:lang w:val="uk-UA"/>
        </w:rPr>
        <w:t xml:space="preserve"> як за 10 днів до початку </w:t>
      </w:r>
      <w:r>
        <w:rPr>
          <w:sz w:val="22"/>
          <w:lang w:val="uk-UA"/>
        </w:rPr>
        <w:t>Ч</w:t>
      </w:r>
      <w:r w:rsidRPr="00A56D9A">
        <w:rPr>
          <w:sz w:val="22"/>
          <w:lang w:val="uk-UA"/>
        </w:rPr>
        <w:t xml:space="preserve">емпіонату </w:t>
      </w:r>
      <w:r>
        <w:rPr>
          <w:sz w:val="22"/>
          <w:lang w:val="uk-UA"/>
        </w:rPr>
        <w:t xml:space="preserve">м. </w:t>
      </w:r>
      <w:r w:rsidRPr="00A56D9A">
        <w:rPr>
          <w:sz w:val="22"/>
          <w:lang w:val="uk-UA"/>
        </w:rPr>
        <w:t xml:space="preserve">Києва.  </w:t>
      </w:r>
    </w:p>
    <w:p w:rsidR="007C2C6D" w:rsidRPr="001E4E0A" w:rsidRDefault="007C2C6D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1.</w:t>
      </w:r>
      <w:r w:rsidR="001E4E0A">
        <w:rPr>
          <w:sz w:val="22"/>
          <w:szCs w:val="22"/>
          <w:lang w:val="uk-UA"/>
        </w:rPr>
        <w:t>3</w:t>
      </w:r>
      <w:r w:rsidRPr="001E4E0A">
        <w:rPr>
          <w:sz w:val="22"/>
          <w:szCs w:val="22"/>
          <w:lang w:val="uk-UA"/>
        </w:rPr>
        <w:t xml:space="preserve"> Заявки в довільній формі не розглядаються. Без попередньої заявки і після закінчення реєстрації організатори мають право відмовити парам в участі.</w:t>
      </w:r>
    </w:p>
    <w:p w:rsidR="007C2C6D" w:rsidRPr="001E4E0A" w:rsidRDefault="007C2C6D" w:rsidP="0043285D">
      <w:pPr>
        <w:ind w:left="426" w:right="282"/>
        <w:rPr>
          <w:b/>
          <w:sz w:val="22"/>
          <w:szCs w:val="22"/>
          <w:u w:val="single"/>
          <w:lang w:val="uk-UA"/>
        </w:rPr>
      </w:pPr>
      <w:r w:rsidRPr="001E4E0A">
        <w:rPr>
          <w:sz w:val="22"/>
          <w:szCs w:val="22"/>
          <w:lang w:val="uk-UA"/>
        </w:rPr>
        <w:t xml:space="preserve">2.1 </w:t>
      </w:r>
      <w:r w:rsidRPr="001E4E0A">
        <w:rPr>
          <w:b/>
          <w:sz w:val="22"/>
          <w:szCs w:val="22"/>
          <w:lang w:val="uk-UA"/>
        </w:rPr>
        <w:t>Отримання номерів</w:t>
      </w:r>
      <w:r w:rsidRPr="001E4E0A">
        <w:rPr>
          <w:b/>
          <w:sz w:val="22"/>
          <w:szCs w:val="22"/>
        </w:rPr>
        <w:t xml:space="preserve"> </w:t>
      </w:r>
      <w:r w:rsidRPr="001E4E0A">
        <w:rPr>
          <w:b/>
          <w:sz w:val="22"/>
          <w:szCs w:val="22"/>
          <w:lang w:val="uk-UA"/>
        </w:rPr>
        <w:t xml:space="preserve">для київських </w:t>
      </w:r>
      <w:r w:rsidRPr="001E4E0A">
        <w:rPr>
          <w:b/>
          <w:color w:val="0000FF"/>
          <w:sz w:val="22"/>
          <w:szCs w:val="22"/>
          <w:lang w:val="uk-UA"/>
        </w:rPr>
        <w:t>пар 26 січня (чт) з 10.00 до 1</w:t>
      </w:r>
      <w:r w:rsidRPr="001E4E0A">
        <w:rPr>
          <w:b/>
          <w:color w:val="0000FF"/>
          <w:sz w:val="22"/>
          <w:szCs w:val="22"/>
        </w:rPr>
        <w:t>7</w:t>
      </w:r>
      <w:r w:rsidRPr="001E4E0A">
        <w:rPr>
          <w:b/>
          <w:color w:val="0000FF"/>
          <w:sz w:val="22"/>
          <w:szCs w:val="22"/>
          <w:lang w:val="uk-UA"/>
        </w:rPr>
        <w:t xml:space="preserve">.00 </w:t>
      </w:r>
      <w:r w:rsidRPr="001E4E0A">
        <w:rPr>
          <w:b/>
          <w:sz w:val="22"/>
          <w:szCs w:val="22"/>
          <w:lang w:val="uk-UA"/>
        </w:rPr>
        <w:t xml:space="preserve">в офісі ЛТУ. </w:t>
      </w:r>
    </w:p>
    <w:p w:rsidR="007C2C6D" w:rsidRPr="001E4E0A" w:rsidRDefault="007C2C6D" w:rsidP="0043285D">
      <w:pPr>
        <w:tabs>
          <w:tab w:val="left" w:pos="284"/>
        </w:tabs>
        <w:ind w:left="426" w:right="282"/>
        <w:rPr>
          <w:iCs/>
          <w:sz w:val="22"/>
          <w:szCs w:val="22"/>
        </w:rPr>
      </w:pPr>
      <w:r w:rsidRPr="001E4E0A">
        <w:rPr>
          <w:sz w:val="22"/>
          <w:szCs w:val="22"/>
          <w:lang w:val="uk-UA"/>
        </w:rPr>
        <w:t xml:space="preserve">2.2 </w:t>
      </w:r>
      <w:r w:rsidRPr="001E4E0A">
        <w:rPr>
          <w:iCs/>
          <w:sz w:val="22"/>
          <w:szCs w:val="22"/>
          <w:lang w:val="uk-UA"/>
        </w:rPr>
        <w:t xml:space="preserve">При отриманні номерів в день змагань, стартовий внесок </w:t>
      </w:r>
      <w:r w:rsidRPr="001E4E0A">
        <w:rPr>
          <w:b/>
          <w:iCs/>
          <w:color w:val="FF0000"/>
          <w:sz w:val="22"/>
          <w:szCs w:val="22"/>
          <w:u w:val="single"/>
          <w:lang w:val="uk-UA"/>
        </w:rPr>
        <w:t xml:space="preserve">ЗБІЛЬШУЄТЬСЯ НА </w:t>
      </w:r>
      <w:r w:rsidRPr="001E4E0A">
        <w:rPr>
          <w:b/>
          <w:iCs/>
          <w:color w:val="FF0000"/>
          <w:sz w:val="22"/>
          <w:szCs w:val="22"/>
          <w:u w:val="single"/>
        </w:rPr>
        <w:t>50</w:t>
      </w:r>
      <w:r w:rsidRPr="001E4E0A">
        <w:rPr>
          <w:b/>
          <w:iCs/>
          <w:color w:val="FF0000"/>
          <w:sz w:val="22"/>
          <w:szCs w:val="22"/>
          <w:u w:val="single"/>
          <w:lang w:val="uk-UA"/>
        </w:rPr>
        <w:t xml:space="preserve"> ГРН</w:t>
      </w:r>
      <w:r w:rsidRPr="001E4E0A">
        <w:rPr>
          <w:b/>
          <w:iCs/>
          <w:color w:val="FF0000"/>
          <w:sz w:val="22"/>
          <w:szCs w:val="22"/>
          <w:u w:val="single"/>
        </w:rPr>
        <w:t xml:space="preserve"> </w:t>
      </w:r>
      <w:r w:rsidRPr="001E4E0A">
        <w:rPr>
          <w:b/>
          <w:iCs/>
          <w:color w:val="FF0000"/>
          <w:sz w:val="22"/>
          <w:szCs w:val="22"/>
          <w:u w:val="single"/>
          <w:lang w:val="uk-UA"/>
        </w:rPr>
        <w:t>з особи</w:t>
      </w:r>
      <w:r w:rsidRPr="001E4E0A">
        <w:rPr>
          <w:b/>
          <w:iCs/>
          <w:color w:val="FF0000"/>
          <w:sz w:val="22"/>
          <w:szCs w:val="22"/>
          <w:lang w:val="uk-UA"/>
        </w:rPr>
        <w:t xml:space="preserve"> </w:t>
      </w:r>
      <w:r w:rsidRPr="001E4E0A">
        <w:rPr>
          <w:iCs/>
          <w:sz w:val="22"/>
          <w:szCs w:val="22"/>
          <w:lang w:val="uk-UA"/>
        </w:rPr>
        <w:t>(за умови попередньої реєстрації</w:t>
      </w:r>
      <w:r w:rsidR="002D71F9">
        <w:rPr>
          <w:iCs/>
          <w:sz w:val="22"/>
          <w:szCs w:val="22"/>
          <w:lang w:val="uk-UA"/>
        </w:rPr>
        <w:t>)</w:t>
      </w:r>
      <w:r w:rsidRPr="001E4E0A">
        <w:rPr>
          <w:iCs/>
          <w:sz w:val="22"/>
          <w:szCs w:val="22"/>
        </w:rPr>
        <w:t>.</w:t>
      </w:r>
    </w:p>
    <w:p w:rsidR="007C2C6D" w:rsidRPr="001E4E0A" w:rsidRDefault="007C2C6D" w:rsidP="0043285D">
      <w:pPr>
        <w:ind w:left="426" w:right="282"/>
        <w:rPr>
          <w:iCs/>
          <w:sz w:val="22"/>
          <w:szCs w:val="22"/>
          <w:lang w:val="uk-UA"/>
        </w:rPr>
      </w:pPr>
      <w:r w:rsidRPr="001E4E0A">
        <w:rPr>
          <w:iCs/>
          <w:sz w:val="22"/>
          <w:szCs w:val="22"/>
          <w:lang w:val="uk-UA"/>
        </w:rPr>
        <w:t xml:space="preserve">2.3 </w:t>
      </w:r>
      <w:r w:rsidRPr="001E4E0A">
        <w:rPr>
          <w:color w:val="FF0000"/>
          <w:sz w:val="22"/>
          <w:szCs w:val="22"/>
          <w:shd w:val="clear" w:color="auto" w:fill="FFFFFF"/>
        </w:rPr>
        <w:t xml:space="preserve">Без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попередньої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 xml:space="preserve"> заявки</w:t>
      </w:r>
      <w:r w:rsidRPr="001E4E0A">
        <w:rPr>
          <w:color w:val="FF0000"/>
          <w:sz w:val="22"/>
          <w:szCs w:val="22"/>
          <w:shd w:val="clear" w:color="auto" w:fill="FFFFFF"/>
          <w:lang w:val="uk-UA"/>
        </w:rPr>
        <w:t xml:space="preserve">, </w:t>
      </w:r>
      <w:r w:rsidRPr="001E4E0A">
        <w:rPr>
          <w:color w:val="FF0000"/>
          <w:sz w:val="22"/>
          <w:szCs w:val="22"/>
          <w:shd w:val="clear" w:color="auto" w:fill="FFFFFF"/>
        </w:rPr>
        <w:t xml:space="preserve"> участь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можлива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тільки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 xml:space="preserve"> за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умови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сплати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подвійного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Pr="001E4E0A">
        <w:rPr>
          <w:color w:val="FF0000"/>
          <w:sz w:val="22"/>
          <w:szCs w:val="22"/>
          <w:shd w:val="clear" w:color="auto" w:fill="FFFFFF"/>
        </w:rPr>
        <w:t>внеску</w:t>
      </w:r>
      <w:proofErr w:type="spellEnd"/>
      <w:r w:rsidRPr="001E4E0A">
        <w:rPr>
          <w:color w:val="FF0000"/>
          <w:sz w:val="22"/>
          <w:szCs w:val="22"/>
          <w:shd w:val="clear" w:color="auto" w:fill="FFFFFF"/>
        </w:rPr>
        <w:t>!!!</w:t>
      </w:r>
    </w:p>
    <w:p w:rsidR="00376E85" w:rsidRPr="001E4E0A" w:rsidRDefault="007C2C6D" w:rsidP="0043285D">
      <w:pPr>
        <w:ind w:left="426" w:right="282"/>
        <w:rPr>
          <w:b/>
          <w:sz w:val="22"/>
          <w:szCs w:val="22"/>
          <w:lang w:val="de-DE"/>
        </w:rPr>
      </w:pPr>
      <w:r w:rsidRPr="001E4E0A">
        <w:rPr>
          <w:sz w:val="22"/>
          <w:szCs w:val="22"/>
          <w:lang w:val="uk-UA"/>
        </w:rPr>
        <w:t xml:space="preserve">3.1 </w:t>
      </w:r>
      <w:r w:rsidR="00376E85" w:rsidRPr="001E4E0A">
        <w:rPr>
          <w:sz w:val="22"/>
          <w:szCs w:val="22"/>
          <w:lang w:val="uk-UA"/>
        </w:rPr>
        <w:t xml:space="preserve">Завчасно повідомляти та знімати зареєстровані пари, які з будь-яких причин не можуть прийняти участь. </w:t>
      </w:r>
    </w:p>
    <w:p w:rsidR="007C2C6D" w:rsidRPr="001E4E0A" w:rsidRDefault="00376E85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 xml:space="preserve">3.2 </w:t>
      </w:r>
      <w:r w:rsidR="007C2C6D" w:rsidRPr="001E4E0A">
        <w:rPr>
          <w:sz w:val="22"/>
          <w:szCs w:val="22"/>
          <w:lang w:val="uk-UA"/>
        </w:rPr>
        <w:t>Організатори залишають за собою право об</w:t>
      </w:r>
      <w:r w:rsidR="007C2C6D" w:rsidRPr="001E4E0A">
        <w:rPr>
          <w:sz w:val="22"/>
          <w:szCs w:val="22"/>
        </w:rPr>
        <w:t>’</w:t>
      </w:r>
      <w:proofErr w:type="spellStart"/>
      <w:r w:rsidR="007C2C6D" w:rsidRPr="001E4E0A">
        <w:rPr>
          <w:sz w:val="22"/>
          <w:szCs w:val="22"/>
          <w:lang w:val="uk-UA"/>
        </w:rPr>
        <w:t>єднувати</w:t>
      </w:r>
      <w:proofErr w:type="spellEnd"/>
      <w:r w:rsidR="007C2C6D" w:rsidRPr="001E4E0A">
        <w:rPr>
          <w:sz w:val="22"/>
          <w:szCs w:val="22"/>
          <w:lang w:val="uk-UA"/>
        </w:rPr>
        <w:t>, чи розділяти категорії з малою, або великою кількістю учасників,</w:t>
      </w:r>
      <w:r w:rsidR="007C2C6D" w:rsidRPr="001E4E0A">
        <w:rPr>
          <w:sz w:val="22"/>
          <w:szCs w:val="22"/>
        </w:rPr>
        <w:t xml:space="preserve"> </w:t>
      </w:r>
      <w:r w:rsidR="007C2C6D" w:rsidRPr="001E4E0A">
        <w:rPr>
          <w:sz w:val="22"/>
          <w:szCs w:val="22"/>
          <w:lang w:val="uk-UA"/>
        </w:rPr>
        <w:t>окрім категорій «Чемпіонат».</w:t>
      </w:r>
    </w:p>
    <w:p w:rsidR="007C2C6D" w:rsidRPr="001E4E0A" w:rsidRDefault="007C2C6D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3.</w:t>
      </w:r>
      <w:r w:rsidR="00376E85" w:rsidRPr="001E4E0A">
        <w:rPr>
          <w:sz w:val="22"/>
          <w:szCs w:val="22"/>
          <w:lang w:val="uk-UA"/>
        </w:rPr>
        <w:t>3</w:t>
      </w:r>
      <w:r w:rsidRPr="001E4E0A">
        <w:rPr>
          <w:sz w:val="22"/>
          <w:szCs w:val="22"/>
          <w:lang w:val="uk-UA"/>
        </w:rPr>
        <w:t xml:space="preserve"> Кінцева реєстрація спортсменів та суддів завершується за 40 хв. до початку</w:t>
      </w:r>
      <w:r w:rsidRPr="001E4E0A">
        <w:rPr>
          <w:sz w:val="22"/>
          <w:szCs w:val="22"/>
        </w:rPr>
        <w:t>.</w:t>
      </w:r>
    </w:p>
    <w:p w:rsidR="007C2C6D" w:rsidRPr="001E4E0A" w:rsidRDefault="007C2C6D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3.</w:t>
      </w:r>
      <w:r w:rsidR="00376E85" w:rsidRPr="001E4E0A">
        <w:rPr>
          <w:sz w:val="22"/>
          <w:szCs w:val="22"/>
          <w:lang w:val="uk-UA"/>
        </w:rPr>
        <w:t>4</w:t>
      </w:r>
      <w:r w:rsidRPr="001E4E0A">
        <w:rPr>
          <w:sz w:val="22"/>
          <w:szCs w:val="22"/>
          <w:lang w:val="uk-UA"/>
        </w:rPr>
        <w:t xml:space="preserve"> Реєстрація учасників згідно </w:t>
      </w:r>
      <w:r w:rsidR="007A5055" w:rsidRPr="001E4E0A">
        <w:rPr>
          <w:sz w:val="22"/>
          <w:szCs w:val="22"/>
          <w:lang w:val="uk-UA"/>
        </w:rPr>
        <w:t xml:space="preserve">діючих на </w:t>
      </w:r>
      <w:r w:rsidR="007A5055" w:rsidRPr="001E4E0A">
        <w:rPr>
          <w:b/>
          <w:sz w:val="22"/>
          <w:szCs w:val="22"/>
          <w:lang w:val="uk-UA"/>
        </w:rPr>
        <w:t>2017 рік</w:t>
      </w:r>
      <w:r w:rsidR="007A5055" w:rsidRPr="001E4E0A">
        <w:rPr>
          <w:sz w:val="22"/>
          <w:szCs w:val="22"/>
          <w:lang w:val="uk-UA"/>
        </w:rPr>
        <w:t xml:space="preserve">, </w:t>
      </w:r>
      <w:r w:rsidRPr="001E4E0A">
        <w:rPr>
          <w:sz w:val="22"/>
          <w:szCs w:val="22"/>
          <w:lang w:val="uk-UA"/>
        </w:rPr>
        <w:t xml:space="preserve">стартових книжок (карток) усіх </w:t>
      </w:r>
      <w:r w:rsidR="007A5055" w:rsidRPr="001E4E0A">
        <w:rPr>
          <w:sz w:val="22"/>
          <w:szCs w:val="22"/>
          <w:lang w:val="uk-UA"/>
        </w:rPr>
        <w:t>Всеукраїнських організацій, які займаються розвитком спортивного танцю.</w:t>
      </w:r>
    </w:p>
    <w:p w:rsidR="007A5055" w:rsidRPr="001E4E0A" w:rsidRDefault="007A5055" w:rsidP="0043285D">
      <w:pPr>
        <w:tabs>
          <w:tab w:val="left" w:pos="284"/>
          <w:tab w:val="left" w:pos="9630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3.</w:t>
      </w:r>
      <w:r w:rsidR="00376E85" w:rsidRPr="001E4E0A">
        <w:rPr>
          <w:sz w:val="22"/>
          <w:szCs w:val="22"/>
          <w:lang w:val="uk-UA"/>
        </w:rPr>
        <w:t>5</w:t>
      </w:r>
      <w:r w:rsidRPr="001E4E0A">
        <w:rPr>
          <w:sz w:val="22"/>
          <w:szCs w:val="22"/>
          <w:lang w:val="uk-UA"/>
        </w:rPr>
        <w:t xml:space="preserve"> Участь можлива лише </w:t>
      </w:r>
      <w:r w:rsidRPr="001E4E0A">
        <w:rPr>
          <w:b/>
          <w:sz w:val="22"/>
          <w:szCs w:val="22"/>
          <w:lang w:val="uk-UA"/>
        </w:rPr>
        <w:t>в одному танцювальному класі</w:t>
      </w:r>
      <w:r w:rsidRPr="001E4E0A">
        <w:rPr>
          <w:sz w:val="22"/>
          <w:szCs w:val="22"/>
          <w:lang w:val="uk-UA"/>
        </w:rPr>
        <w:t xml:space="preserve">. </w:t>
      </w:r>
    </w:p>
    <w:p w:rsidR="007A5055" w:rsidRPr="001E4E0A" w:rsidRDefault="007A5055" w:rsidP="0043285D">
      <w:pPr>
        <w:tabs>
          <w:tab w:val="left" w:pos="284"/>
        </w:tabs>
        <w:ind w:left="426" w:right="282"/>
        <w:rPr>
          <w:b/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3.</w:t>
      </w:r>
      <w:r w:rsidR="00376E85" w:rsidRPr="001E4E0A">
        <w:rPr>
          <w:sz w:val="22"/>
          <w:szCs w:val="22"/>
          <w:lang w:val="uk-UA"/>
        </w:rPr>
        <w:t>6</w:t>
      </w:r>
      <w:r w:rsidRPr="001E4E0A">
        <w:rPr>
          <w:sz w:val="22"/>
          <w:szCs w:val="22"/>
          <w:lang w:val="uk-UA"/>
        </w:rPr>
        <w:t xml:space="preserve"> Змагання відбуваються при наявності </w:t>
      </w:r>
      <w:r w:rsidRPr="001E4E0A">
        <w:rPr>
          <w:b/>
          <w:sz w:val="22"/>
          <w:szCs w:val="22"/>
          <w:lang w:val="uk-UA"/>
        </w:rPr>
        <w:t>не менш 2-участників у категорії.</w:t>
      </w:r>
    </w:p>
    <w:p w:rsidR="007A5055" w:rsidRPr="001E4E0A" w:rsidRDefault="007A5055" w:rsidP="0043285D">
      <w:pPr>
        <w:tabs>
          <w:tab w:val="left" w:pos="284"/>
        </w:tabs>
        <w:ind w:left="426" w:right="282"/>
        <w:rPr>
          <w:iCs/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4.1</w:t>
      </w:r>
      <w:r w:rsidRPr="001E4E0A">
        <w:rPr>
          <w:b/>
          <w:sz w:val="22"/>
          <w:szCs w:val="22"/>
          <w:lang w:val="uk-UA"/>
        </w:rPr>
        <w:t xml:space="preserve"> </w:t>
      </w:r>
      <w:r w:rsidRPr="001E4E0A">
        <w:rPr>
          <w:iCs/>
          <w:sz w:val="22"/>
          <w:szCs w:val="22"/>
          <w:lang w:val="uk-UA"/>
        </w:rPr>
        <w:t>Внесок спортсменів на організацію змагань становить:</w:t>
      </w:r>
    </w:p>
    <w:p w:rsidR="007A5055" w:rsidRPr="001E4E0A" w:rsidRDefault="007A5055" w:rsidP="004D07AF">
      <w:pPr>
        <w:ind w:left="426" w:right="282" w:firstLine="708"/>
        <w:rPr>
          <w:iCs/>
          <w:sz w:val="22"/>
          <w:szCs w:val="22"/>
          <w:lang w:val="uk-UA"/>
        </w:rPr>
      </w:pPr>
      <w:r w:rsidRPr="001E4E0A">
        <w:rPr>
          <w:b/>
          <w:iCs/>
          <w:sz w:val="22"/>
          <w:szCs w:val="22"/>
          <w:lang w:val="uk-UA"/>
        </w:rPr>
        <w:t>СОЛО</w:t>
      </w:r>
      <w:r w:rsidRPr="001E4E0A">
        <w:rPr>
          <w:iCs/>
          <w:sz w:val="22"/>
          <w:szCs w:val="22"/>
        </w:rPr>
        <w:t xml:space="preserve"> </w:t>
      </w:r>
      <w:r w:rsidRPr="001E4E0A">
        <w:rPr>
          <w:iCs/>
          <w:sz w:val="22"/>
          <w:szCs w:val="22"/>
          <w:lang w:val="uk-UA"/>
        </w:rPr>
        <w:t xml:space="preserve"> </w:t>
      </w:r>
      <w:r w:rsidRPr="001E4E0A">
        <w:rPr>
          <w:iCs/>
          <w:sz w:val="22"/>
          <w:szCs w:val="22"/>
        </w:rPr>
        <w:t xml:space="preserve">– </w:t>
      </w:r>
      <w:r w:rsidRPr="001E4E0A">
        <w:rPr>
          <w:iCs/>
          <w:sz w:val="22"/>
          <w:szCs w:val="22"/>
          <w:lang w:val="uk-UA"/>
        </w:rPr>
        <w:t>150</w:t>
      </w:r>
      <w:r w:rsidRPr="001E4E0A">
        <w:rPr>
          <w:iCs/>
          <w:sz w:val="22"/>
          <w:szCs w:val="22"/>
        </w:rPr>
        <w:t xml:space="preserve"> </w:t>
      </w:r>
      <w:r w:rsidRPr="001E4E0A">
        <w:rPr>
          <w:iCs/>
          <w:sz w:val="22"/>
          <w:szCs w:val="22"/>
          <w:lang w:val="uk-UA"/>
        </w:rPr>
        <w:t>грн за програму з особи</w:t>
      </w:r>
      <w:r w:rsidRPr="001E4E0A">
        <w:rPr>
          <w:iCs/>
          <w:sz w:val="22"/>
          <w:szCs w:val="22"/>
        </w:rPr>
        <w:t xml:space="preserve">, </w:t>
      </w:r>
      <w:r w:rsidRPr="001E4E0A">
        <w:rPr>
          <w:b/>
          <w:iCs/>
          <w:sz w:val="22"/>
          <w:szCs w:val="22"/>
          <w:lang w:val="uk-UA"/>
        </w:rPr>
        <w:t xml:space="preserve">ПК,Н </w:t>
      </w:r>
      <w:r w:rsidRPr="001E4E0A">
        <w:rPr>
          <w:iCs/>
          <w:sz w:val="22"/>
          <w:szCs w:val="22"/>
        </w:rPr>
        <w:t xml:space="preserve">– </w:t>
      </w:r>
      <w:r w:rsidRPr="001E4E0A">
        <w:rPr>
          <w:iCs/>
          <w:sz w:val="22"/>
          <w:szCs w:val="22"/>
          <w:lang w:val="uk-UA"/>
        </w:rPr>
        <w:t>150 грн за програму з особи</w:t>
      </w:r>
      <w:r w:rsidRPr="001E4E0A">
        <w:rPr>
          <w:iCs/>
          <w:sz w:val="22"/>
          <w:szCs w:val="22"/>
        </w:rPr>
        <w:t xml:space="preserve">, </w:t>
      </w:r>
    </w:p>
    <w:p w:rsidR="007A5055" w:rsidRPr="001E4E0A" w:rsidRDefault="007A5055" w:rsidP="0043285D">
      <w:pPr>
        <w:ind w:left="426" w:right="282" w:firstLine="708"/>
        <w:rPr>
          <w:iCs/>
          <w:sz w:val="22"/>
          <w:szCs w:val="22"/>
          <w:lang w:val="uk-UA"/>
        </w:rPr>
      </w:pPr>
      <w:r w:rsidRPr="001E4E0A">
        <w:rPr>
          <w:b/>
          <w:iCs/>
          <w:sz w:val="22"/>
          <w:szCs w:val="22"/>
          <w:lang w:val="uk-UA"/>
        </w:rPr>
        <w:t>Розрядні класи (Е,</w:t>
      </w:r>
      <w:r w:rsidRPr="001E4E0A">
        <w:rPr>
          <w:b/>
          <w:iCs/>
          <w:sz w:val="22"/>
          <w:szCs w:val="22"/>
          <w:lang w:val="en-US"/>
        </w:rPr>
        <w:t>D</w:t>
      </w:r>
      <w:r w:rsidRPr="001E4E0A">
        <w:rPr>
          <w:b/>
          <w:iCs/>
          <w:sz w:val="22"/>
          <w:szCs w:val="22"/>
        </w:rPr>
        <w:t xml:space="preserve">) </w:t>
      </w:r>
      <w:r w:rsidRPr="001E4E0A">
        <w:rPr>
          <w:iCs/>
          <w:sz w:val="22"/>
          <w:szCs w:val="22"/>
        </w:rPr>
        <w:t xml:space="preserve"> – </w:t>
      </w:r>
      <w:r w:rsidRPr="001E4E0A">
        <w:rPr>
          <w:iCs/>
          <w:sz w:val="22"/>
          <w:szCs w:val="22"/>
          <w:lang w:val="uk-UA"/>
        </w:rPr>
        <w:t>20</w:t>
      </w:r>
      <w:r w:rsidRPr="001E4E0A">
        <w:rPr>
          <w:iCs/>
          <w:sz w:val="22"/>
          <w:szCs w:val="22"/>
        </w:rPr>
        <w:t>0</w:t>
      </w:r>
      <w:r w:rsidRPr="001E4E0A">
        <w:rPr>
          <w:iCs/>
          <w:sz w:val="22"/>
          <w:szCs w:val="22"/>
          <w:lang w:val="uk-UA"/>
        </w:rPr>
        <w:t xml:space="preserve"> грн за програму з особи</w:t>
      </w:r>
    </w:p>
    <w:p w:rsidR="007A5055" w:rsidRDefault="007A5055" w:rsidP="0043285D">
      <w:pPr>
        <w:ind w:left="426" w:right="282" w:firstLine="708"/>
        <w:rPr>
          <w:iCs/>
          <w:sz w:val="22"/>
          <w:szCs w:val="22"/>
          <w:lang w:val="uk-UA"/>
        </w:rPr>
      </w:pPr>
      <w:r w:rsidRPr="001E4E0A">
        <w:rPr>
          <w:b/>
          <w:iCs/>
          <w:sz w:val="22"/>
          <w:szCs w:val="22"/>
          <w:lang w:val="uk-UA"/>
        </w:rPr>
        <w:t xml:space="preserve">Чемпіонат </w:t>
      </w:r>
      <w:r w:rsidRPr="001E4E0A">
        <w:rPr>
          <w:iCs/>
          <w:sz w:val="22"/>
          <w:szCs w:val="22"/>
        </w:rPr>
        <w:t xml:space="preserve"> – </w:t>
      </w:r>
      <w:r w:rsidRPr="001E4E0A">
        <w:rPr>
          <w:iCs/>
          <w:sz w:val="22"/>
          <w:szCs w:val="22"/>
          <w:lang w:val="uk-UA"/>
        </w:rPr>
        <w:t>30</w:t>
      </w:r>
      <w:r w:rsidRPr="001E4E0A">
        <w:rPr>
          <w:iCs/>
          <w:sz w:val="22"/>
          <w:szCs w:val="22"/>
        </w:rPr>
        <w:t>0</w:t>
      </w:r>
      <w:r w:rsidRPr="001E4E0A">
        <w:rPr>
          <w:iCs/>
          <w:sz w:val="22"/>
          <w:szCs w:val="22"/>
          <w:lang w:val="uk-UA"/>
        </w:rPr>
        <w:t xml:space="preserve"> грн за програму з особи.</w:t>
      </w:r>
    </w:p>
    <w:p w:rsidR="00582059" w:rsidRDefault="00582059" w:rsidP="0043285D">
      <w:pPr>
        <w:ind w:left="426" w:right="282"/>
        <w:rPr>
          <w:sz w:val="22"/>
          <w:szCs w:val="22"/>
          <w:lang w:val="uk-UA"/>
        </w:rPr>
      </w:pPr>
      <w:r w:rsidRPr="00582059">
        <w:rPr>
          <w:iCs/>
          <w:sz w:val="22"/>
          <w:szCs w:val="22"/>
          <w:lang w:val="uk-UA"/>
        </w:rPr>
        <w:t xml:space="preserve">4.2 </w:t>
      </w:r>
      <w:r w:rsidRPr="00582059">
        <w:rPr>
          <w:sz w:val="22"/>
          <w:szCs w:val="22"/>
          <w:lang w:val="uk-UA"/>
        </w:rPr>
        <w:t>Реєстраційний внесок в сумі 300 грн, на право участі одного учасника Чемпіонату м. Києва, в одній віковій групі і програмі, оплачується від клубу спортивного танцю м. Києва організатору Чемпіонату м. Києва в даній віковій групі і програмі, не пізніше як за 10 днів до початку Чемпіонату м. Києва.</w:t>
      </w:r>
    </w:p>
    <w:p w:rsidR="007A5055" w:rsidRPr="001E4E0A" w:rsidRDefault="007A5055" w:rsidP="0043285D">
      <w:pPr>
        <w:tabs>
          <w:tab w:val="left" w:pos="284"/>
        </w:tabs>
        <w:ind w:left="426" w:right="282"/>
        <w:rPr>
          <w:iCs/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4.</w:t>
      </w:r>
      <w:r w:rsidR="00582059">
        <w:rPr>
          <w:sz w:val="22"/>
          <w:szCs w:val="22"/>
          <w:lang w:val="uk-UA"/>
        </w:rPr>
        <w:t>3</w:t>
      </w:r>
      <w:r w:rsidRPr="001E4E0A">
        <w:rPr>
          <w:sz w:val="22"/>
          <w:szCs w:val="22"/>
          <w:lang w:val="uk-UA"/>
        </w:rPr>
        <w:t xml:space="preserve"> </w:t>
      </w:r>
      <w:r w:rsidRPr="001E4E0A">
        <w:rPr>
          <w:iCs/>
          <w:sz w:val="22"/>
          <w:szCs w:val="22"/>
          <w:lang w:val="uk-UA"/>
        </w:rPr>
        <w:t>Вхід – 150 грн на весь день змагань.</w:t>
      </w:r>
    </w:p>
    <w:p w:rsidR="007A5055" w:rsidRPr="001E4E0A" w:rsidRDefault="007A5055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iCs/>
          <w:sz w:val="22"/>
          <w:szCs w:val="22"/>
          <w:lang w:val="uk-UA"/>
        </w:rPr>
        <w:t>4.</w:t>
      </w:r>
      <w:r w:rsidR="00582059">
        <w:rPr>
          <w:iCs/>
          <w:sz w:val="22"/>
          <w:szCs w:val="22"/>
          <w:lang w:val="uk-UA"/>
        </w:rPr>
        <w:t>4</w:t>
      </w:r>
      <w:r w:rsidRPr="001E4E0A">
        <w:rPr>
          <w:iCs/>
          <w:sz w:val="22"/>
          <w:szCs w:val="22"/>
          <w:lang w:val="uk-UA"/>
        </w:rPr>
        <w:t xml:space="preserve"> Столик 200 грн на одне відділення. </w:t>
      </w:r>
      <w:r w:rsidRPr="001E4E0A">
        <w:rPr>
          <w:i/>
          <w:iCs/>
          <w:sz w:val="22"/>
          <w:szCs w:val="22"/>
          <w:lang w:val="uk-UA"/>
        </w:rPr>
        <w:t>(Столики замовляти за тел. (097) 464 64 40 Сергій).</w:t>
      </w:r>
    </w:p>
    <w:p w:rsidR="007C2C6D" w:rsidRPr="001E4E0A" w:rsidRDefault="00DC4506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5.1  Змагання обслуговують судді відповідної категорії.</w:t>
      </w:r>
    </w:p>
    <w:p w:rsidR="001E4E0A" w:rsidRDefault="001E4E0A" w:rsidP="0043285D">
      <w:pPr>
        <w:tabs>
          <w:tab w:val="left" w:pos="284"/>
        </w:tabs>
        <w:ind w:left="426" w:right="282"/>
        <w:rPr>
          <w:b/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 xml:space="preserve">5.2 На суддівство в Чемпіонаті м. Києва, в даній віковій групі і програмі, допускаються лише судді з діючою </w:t>
      </w:r>
      <w:r w:rsidRPr="001E4E0A">
        <w:rPr>
          <w:b/>
          <w:sz w:val="22"/>
          <w:szCs w:val="22"/>
          <w:lang w:val="uk-UA"/>
        </w:rPr>
        <w:t xml:space="preserve">на 2017 рік ліцензією судді </w:t>
      </w:r>
      <w:r w:rsidRPr="001E4E0A">
        <w:rPr>
          <w:b/>
          <w:sz w:val="22"/>
          <w:szCs w:val="22"/>
          <w:lang w:val="en-US"/>
        </w:rPr>
        <w:t>IDSA</w:t>
      </w:r>
      <w:r w:rsidRPr="001E4E0A">
        <w:rPr>
          <w:b/>
          <w:sz w:val="22"/>
          <w:szCs w:val="22"/>
          <w:lang w:val="uk-UA"/>
        </w:rPr>
        <w:t>.</w:t>
      </w:r>
    </w:p>
    <w:p w:rsidR="00582059" w:rsidRPr="00582059" w:rsidRDefault="00582059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582059">
        <w:rPr>
          <w:sz w:val="22"/>
          <w:szCs w:val="22"/>
          <w:lang w:val="uk-UA"/>
        </w:rPr>
        <w:t xml:space="preserve">5.3 </w:t>
      </w:r>
      <w:r>
        <w:rPr>
          <w:sz w:val="22"/>
          <w:lang w:val="uk-UA"/>
        </w:rPr>
        <w:t>На</w:t>
      </w:r>
      <w:r w:rsidRPr="00A56D9A">
        <w:rPr>
          <w:sz w:val="22"/>
          <w:lang w:val="uk-UA"/>
        </w:rPr>
        <w:t xml:space="preserve"> </w:t>
      </w:r>
      <w:r>
        <w:rPr>
          <w:sz w:val="22"/>
          <w:lang w:val="uk-UA"/>
        </w:rPr>
        <w:t>Ч</w:t>
      </w:r>
      <w:r w:rsidRPr="00A56D9A">
        <w:rPr>
          <w:sz w:val="22"/>
          <w:lang w:val="uk-UA"/>
        </w:rPr>
        <w:t xml:space="preserve">емпіонаті </w:t>
      </w:r>
      <w:r>
        <w:rPr>
          <w:sz w:val="22"/>
          <w:lang w:val="uk-UA"/>
        </w:rPr>
        <w:t xml:space="preserve">м. </w:t>
      </w:r>
      <w:r w:rsidRPr="00A56D9A">
        <w:rPr>
          <w:sz w:val="22"/>
          <w:lang w:val="uk-UA"/>
        </w:rPr>
        <w:t>Києва</w:t>
      </w:r>
      <w:r>
        <w:rPr>
          <w:sz w:val="22"/>
          <w:lang w:val="uk-UA"/>
        </w:rPr>
        <w:t>,</w:t>
      </w:r>
      <w:r w:rsidRPr="00A56D9A">
        <w:rPr>
          <w:sz w:val="22"/>
          <w:lang w:val="uk-UA"/>
        </w:rPr>
        <w:t xml:space="preserve"> згідно своєчасно поданої організатору</w:t>
      </w:r>
      <w:r>
        <w:rPr>
          <w:sz w:val="22"/>
          <w:lang w:val="uk-UA"/>
        </w:rPr>
        <w:t xml:space="preserve">, </w:t>
      </w:r>
      <w:r w:rsidRPr="00A56D9A">
        <w:rPr>
          <w:sz w:val="22"/>
          <w:lang w:val="uk-UA"/>
        </w:rPr>
        <w:t>офіційної заявки від клубу спортивного танцю м. Києва</w:t>
      </w:r>
      <w:r>
        <w:rPr>
          <w:sz w:val="22"/>
          <w:lang w:val="uk-UA"/>
        </w:rPr>
        <w:t>,</w:t>
      </w:r>
      <w:r w:rsidRPr="00A56D9A">
        <w:rPr>
          <w:sz w:val="22"/>
          <w:lang w:val="uk-UA"/>
        </w:rPr>
        <w:t xml:space="preserve"> в</w:t>
      </w:r>
      <w:r>
        <w:rPr>
          <w:sz w:val="22"/>
          <w:lang w:val="uk-UA"/>
        </w:rPr>
        <w:t xml:space="preserve"> даній віковій групі і програмі,</w:t>
      </w:r>
      <w:r w:rsidRPr="00A56D9A">
        <w:rPr>
          <w:sz w:val="22"/>
          <w:lang w:val="uk-UA"/>
        </w:rPr>
        <w:t xml:space="preserve"> затверджується один суддя в складі суддівської колегії </w:t>
      </w:r>
      <w:r>
        <w:rPr>
          <w:sz w:val="22"/>
          <w:lang w:val="uk-UA"/>
        </w:rPr>
        <w:t>Ч</w:t>
      </w:r>
      <w:r w:rsidRPr="00A56D9A">
        <w:rPr>
          <w:sz w:val="22"/>
          <w:lang w:val="uk-UA"/>
        </w:rPr>
        <w:t>емпіонату м. Києва.</w:t>
      </w:r>
    </w:p>
    <w:p w:rsidR="00DC4506" w:rsidRPr="001E4E0A" w:rsidRDefault="00DC4506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5.</w:t>
      </w:r>
      <w:r w:rsidR="00582059">
        <w:rPr>
          <w:sz w:val="22"/>
          <w:szCs w:val="22"/>
          <w:lang w:val="uk-UA"/>
        </w:rPr>
        <w:t>4</w:t>
      </w:r>
      <w:r w:rsidRPr="001E4E0A">
        <w:rPr>
          <w:sz w:val="22"/>
          <w:szCs w:val="22"/>
          <w:lang w:val="uk-UA"/>
        </w:rPr>
        <w:t xml:space="preserve"> Призначення на суддівство можливе лише за умови завчасної реєстрації.</w:t>
      </w:r>
    </w:p>
    <w:p w:rsidR="00DC4506" w:rsidRPr="001E4E0A" w:rsidRDefault="00DC4506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5.</w:t>
      </w:r>
      <w:r w:rsidR="00582059">
        <w:rPr>
          <w:sz w:val="22"/>
          <w:szCs w:val="22"/>
          <w:lang w:val="uk-UA"/>
        </w:rPr>
        <w:t>5</w:t>
      </w:r>
      <w:r w:rsidRPr="001E4E0A">
        <w:rPr>
          <w:sz w:val="22"/>
          <w:szCs w:val="22"/>
          <w:lang w:val="uk-UA"/>
        </w:rPr>
        <w:t xml:space="preserve"> Судді та тренери мають дотримуватись </w:t>
      </w:r>
      <w:proofErr w:type="spellStart"/>
      <w:r w:rsidRPr="001E4E0A">
        <w:rPr>
          <w:sz w:val="22"/>
          <w:szCs w:val="22"/>
          <w:lang w:val="uk-UA"/>
        </w:rPr>
        <w:t>дрес-коду</w:t>
      </w:r>
      <w:proofErr w:type="spellEnd"/>
      <w:r w:rsidRPr="001E4E0A">
        <w:rPr>
          <w:sz w:val="22"/>
          <w:szCs w:val="22"/>
          <w:lang w:val="uk-UA"/>
        </w:rPr>
        <w:t>.</w:t>
      </w:r>
    </w:p>
    <w:p w:rsidR="00DC4506" w:rsidRPr="001E4E0A" w:rsidRDefault="00DC4506" w:rsidP="0043285D">
      <w:pPr>
        <w:tabs>
          <w:tab w:val="left" w:pos="284"/>
        </w:tabs>
        <w:ind w:left="426" w:right="282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5.</w:t>
      </w:r>
      <w:r w:rsidR="00582059">
        <w:rPr>
          <w:sz w:val="22"/>
          <w:szCs w:val="22"/>
          <w:lang w:val="uk-UA"/>
        </w:rPr>
        <w:t>6</w:t>
      </w:r>
      <w:r w:rsidRPr="001E4E0A">
        <w:rPr>
          <w:sz w:val="22"/>
          <w:szCs w:val="22"/>
          <w:lang w:val="uk-UA"/>
        </w:rPr>
        <w:t xml:space="preserve"> Вхід суддів та тренерів згідно реєстрації за відповідними посвідченнями (</w:t>
      </w:r>
      <w:proofErr w:type="spellStart"/>
      <w:r w:rsidRPr="001E4E0A">
        <w:rPr>
          <w:sz w:val="22"/>
          <w:szCs w:val="22"/>
          <w:lang w:val="uk-UA"/>
        </w:rPr>
        <w:t>бейджами</w:t>
      </w:r>
      <w:proofErr w:type="spellEnd"/>
      <w:r w:rsidRPr="001E4E0A">
        <w:rPr>
          <w:sz w:val="22"/>
          <w:szCs w:val="22"/>
          <w:lang w:val="uk-UA"/>
        </w:rPr>
        <w:t>).</w:t>
      </w:r>
    </w:p>
    <w:p w:rsidR="0043285D" w:rsidRDefault="00DC4506" w:rsidP="0043285D">
      <w:pPr>
        <w:ind w:left="426"/>
        <w:jc w:val="both"/>
        <w:rPr>
          <w:bCs/>
          <w:sz w:val="22"/>
          <w:szCs w:val="22"/>
          <w:lang w:val="uk-UA"/>
        </w:rPr>
      </w:pPr>
      <w:r w:rsidRPr="001E4E0A">
        <w:rPr>
          <w:bCs/>
          <w:color w:val="000000" w:themeColor="text1"/>
          <w:sz w:val="22"/>
          <w:szCs w:val="22"/>
          <w:lang w:val="uk-UA"/>
        </w:rPr>
        <w:t>6.1 Нормативи з</w:t>
      </w:r>
      <w:r w:rsidRPr="001E4E0A">
        <w:rPr>
          <w:bCs/>
          <w:sz w:val="22"/>
          <w:szCs w:val="22"/>
          <w:lang w:val="uk-UA"/>
        </w:rPr>
        <w:t>гідно переліку фігур всеукраїнських організацій. У категоріях ПК2, ПК3,</w:t>
      </w:r>
    </w:p>
    <w:p w:rsidR="00DC4506" w:rsidRPr="001E4E0A" w:rsidRDefault="00DC4506" w:rsidP="0043285D">
      <w:pPr>
        <w:ind w:left="426"/>
        <w:jc w:val="both"/>
        <w:rPr>
          <w:bCs/>
          <w:sz w:val="22"/>
          <w:szCs w:val="22"/>
          <w:lang w:val="uk-UA"/>
        </w:rPr>
      </w:pPr>
      <w:r w:rsidRPr="001E4E0A">
        <w:rPr>
          <w:bCs/>
          <w:sz w:val="22"/>
          <w:szCs w:val="22"/>
          <w:lang w:val="uk-UA"/>
        </w:rPr>
        <w:t xml:space="preserve">ПК4, Н, Н6 – згідно переліку фігур Ліги танцю України: </w:t>
      </w:r>
      <w:hyperlink r:id="rId21" w:history="1">
        <w:r w:rsidRPr="001E4E0A">
          <w:rPr>
            <w:rStyle w:val="a3"/>
            <w:bCs/>
            <w:sz w:val="22"/>
            <w:szCs w:val="22"/>
            <w:lang w:val="uk-UA"/>
          </w:rPr>
          <w:t>http://ltu.org.ua/dokumenty/</w:t>
        </w:r>
      </w:hyperlink>
      <w:r w:rsidRPr="001E4E0A">
        <w:rPr>
          <w:bCs/>
          <w:sz w:val="22"/>
          <w:szCs w:val="22"/>
          <w:lang w:val="uk-UA"/>
        </w:rPr>
        <w:t xml:space="preserve"> </w:t>
      </w:r>
    </w:p>
    <w:p w:rsidR="00DC4506" w:rsidRPr="001E4E0A" w:rsidRDefault="00DC4506" w:rsidP="004D07AF">
      <w:pPr>
        <w:ind w:left="426"/>
        <w:jc w:val="both"/>
        <w:rPr>
          <w:bCs/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6.2 На змаганнях працює спортивний комісар!</w:t>
      </w:r>
    </w:p>
    <w:p w:rsidR="00DC4506" w:rsidRPr="001E4E0A" w:rsidRDefault="00DC4506" w:rsidP="0043285D">
      <w:pPr>
        <w:ind w:left="426"/>
        <w:jc w:val="both"/>
        <w:rPr>
          <w:sz w:val="22"/>
          <w:szCs w:val="22"/>
          <w:lang w:val="uk-UA"/>
        </w:rPr>
      </w:pPr>
      <w:r w:rsidRPr="001E4E0A">
        <w:rPr>
          <w:color w:val="000000" w:themeColor="text1"/>
          <w:sz w:val="22"/>
          <w:szCs w:val="22"/>
          <w:lang w:val="uk-UA"/>
        </w:rPr>
        <w:t>7.1 Привабливі умови:</w:t>
      </w:r>
      <w:r w:rsidRPr="001E4E0A">
        <w:rPr>
          <w:color w:val="000000" w:themeColor="text1"/>
          <w:sz w:val="22"/>
          <w:szCs w:val="22"/>
          <w:lang w:val="uk-UA"/>
        </w:rPr>
        <w:tab/>
        <w:t xml:space="preserve">- </w:t>
      </w:r>
      <w:r w:rsidRPr="001E4E0A">
        <w:rPr>
          <w:sz w:val="22"/>
          <w:szCs w:val="22"/>
          <w:u w:val="single"/>
          <w:lang w:val="uk-UA"/>
        </w:rPr>
        <w:t>для учасників:</w:t>
      </w:r>
      <w:r w:rsidRPr="001E4E0A">
        <w:rPr>
          <w:sz w:val="22"/>
          <w:szCs w:val="22"/>
          <w:lang w:val="uk-UA"/>
        </w:rPr>
        <w:t xml:space="preserve"> зручні роздягальні, старт-приз! </w:t>
      </w:r>
      <w:r w:rsidRPr="001E4E0A">
        <w:rPr>
          <w:sz w:val="22"/>
          <w:szCs w:val="22"/>
          <w:lang w:val="uk-UA"/>
        </w:rPr>
        <w:tab/>
        <w:t xml:space="preserve">                 </w:t>
      </w:r>
    </w:p>
    <w:p w:rsidR="00DC4506" w:rsidRPr="001E4E0A" w:rsidRDefault="00DC4506" w:rsidP="0043285D">
      <w:pPr>
        <w:ind w:left="426" w:firstLine="2835"/>
        <w:jc w:val="both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 xml:space="preserve">- </w:t>
      </w:r>
      <w:r w:rsidRPr="001E4E0A">
        <w:rPr>
          <w:sz w:val="22"/>
          <w:szCs w:val="22"/>
          <w:u w:val="single"/>
          <w:lang w:val="uk-UA"/>
        </w:rPr>
        <w:t>для глядачів</w:t>
      </w:r>
      <w:r w:rsidRPr="001E4E0A">
        <w:rPr>
          <w:sz w:val="22"/>
          <w:szCs w:val="22"/>
          <w:lang w:val="uk-UA"/>
        </w:rPr>
        <w:t xml:space="preserve"> – лотерея за номерами квитків;</w:t>
      </w:r>
    </w:p>
    <w:p w:rsidR="00DC4506" w:rsidRPr="001E4E0A" w:rsidRDefault="00DC4506" w:rsidP="0043285D">
      <w:pPr>
        <w:ind w:left="426" w:firstLine="2835"/>
        <w:jc w:val="both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 xml:space="preserve">- обслуговує Львівська майстерня шоколаду; </w:t>
      </w:r>
    </w:p>
    <w:p w:rsidR="00DC4506" w:rsidRPr="001E4E0A" w:rsidRDefault="00DC4506" w:rsidP="0043285D">
      <w:pPr>
        <w:ind w:left="426" w:firstLine="2835"/>
        <w:jc w:val="both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 xml:space="preserve">- </w:t>
      </w:r>
      <w:proofErr w:type="spellStart"/>
      <w:r w:rsidRPr="001E4E0A">
        <w:rPr>
          <w:sz w:val="22"/>
          <w:szCs w:val="22"/>
          <w:lang w:val="uk-UA"/>
        </w:rPr>
        <w:t>візаж</w:t>
      </w:r>
      <w:proofErr w:type="spellEnd"/>
      <w:r w:rsidRPr="001E4E0A">
        <w:rPr>
          <w:sz w:val="22"/>
          <w:szCs w:val="22"/>
          <w:lang w:val="uk-UA"/>
        </w:rPr>
        <w:t xml:space="preserve"> від </w:t>
      </w:r>
      <w:r w:rsidRPr="001E4E0A">
        <w:rPr>
          <w:sz w:val="22"/>
          <w:szCs w:val="22"/>
          <w:lang w:val="en-US"/>
        </w:rPr>
        <w:t>Mary</w:t>
      </w:r>
      <w:r w:rsidRPr="001E4E0A">
        <w:rPr>
          <w:sz w:val="22"/>
          <w:szCs w:val="22"/>
          <w:lang w:val="uk-UA"/>
        </w:rPr>
        <w:t xml:space="preserve"> </w:t>
      </w:r>
      <w:r w:rsidRPr="001E4E0A">
        <w:rPr>
          <w:sz w:val="22"/>
          <w:szCs w:val="22"/>
          <w:lang w:val="en-US"/>
        </w:rPr>
        <w:t>Kay</w:t>
      </w:r>
      <w:r w:rsidRPr="001E4E0A">
        <w:rPr>
          <w:sz w:val="22"/>
          <w:szCs w:val="22"/>
          <w:lang w:val="uk-UA"/>
        </w:rPr>
        <w:t>;</w:t>
      </w:r>
    </w:p>
    <w:p w:rsidR="00C217DA" w:rsidRDefault="00DC4506" w:rsidP="0043285D">
      <w:pPr>
        <w:ind w:left="426" w:firstLine="2835"/>
        <w:jc w:val="both"/>
        <w:rPr>
          <w:sz w:val="22"/>
          <w:szCs w:val="22"/>
          <w:lang w:val="uk-UA"/>
        </w:rPr>
      </w:pPr>
      <w:r w:rsidRPr="001E4E0A">
        <w:rPr>
          <w:sz w:val="22"/>
          <w:szCs w:val="22"/>
          <w:lang w:val="uk-UA"/>
        </w:rPr>
        <w:t>- працює кафе та гардероб.</w:t>
      </w:r>
    </w:p>
    <w:p w:rsidR="0043285D" w:rsidRDefault="004D07AF" w:rsidP="0043285D">
      <w:pPr>
        <w:pStyle w:val="a8"/>
        <w:shd w:val="clear" w:color="auto" w:fill="FFFFFF"/>
        <w:spacing w:before="0" w:beforeAutospacing="0" w:after="0" w:afterAutospacing="0"/>
        <w:ind w:left="426"/>
        <w:rPr>
          <w:b/>
          <w:color w:val="000099"/>
          <w:sz w:val="20"/>
          <w:szCs w:val="20"/>
        </w:rPr>
      </w:pPr>
      <w:r>
        <w:rPr>
          <w:noProof/>
          <w:sz w:val="22"/>
          <w:u w:val="single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DF078D" wp14:editId="04317D60">
            <wp:simplePos x="0" y="0"/>
            <wp:positionH relativeFrom="column">
              <wp:posOffset>5212080</wp:posOffset>
            </wp:positionH>
            <wp:positionV relativeFrom="paragraph">
              <wp:posOffset>55245</wp:posOffset>
            </wp:positionV>
            <wp:extent cx="1892300" cy="19075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owflakes_PNG753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85D">
        <w:rPr>
          <w:sz w:val="22"/>
          <w:szCs w:val="22"/>
        </w:rPr>
        <w:t xml:space="preserve">7.2 </w:t>
      </w:r>
      <w:r w:rsidR="0043285D" w:rsidRPr="000239D0">
        <w:rPr>
          <w:b/>
          <w:color w:val="000099"/>
          <w:sz w:val="20"/>
          <w:szCs w:val="20"/>
        </w:rPr>
        <w:t>Як доїхати громадським транспортом:</w:t>
      </w:r>
    </w:p>
    <w:p w:rsidR="0043285D" w:rsidRDefault="0043285D" w:rsidP="0043285D">
      <w:pPr>
        <w:pStyle w:val="a8"/>
        <w:shd w:val="clear" w:color="auto" w:fill="FFFFFF"/>
        <w:spacing w:before="0" w:beforeAutospacing="0" w:after="0" w:afterAutospacing="0"/>
        <w:ind w:left="426"/>
        <w:rPr>
          <w:b/>
          <w:color w:val="000000" w:themeColor="text1"/>
          <w:sz w:val="20"/>
          <w:szCs w:val="20"/>
        </w:rPr>
      </w:pPr>
      <w:r w:rsidRPr="00C2226D">
        <w:rPr>
          <w:color w:val="000000" w:themeColor="text1"/>
          <w:sz w:val="20"/>
          <w:szCs w:val="20"/>
        </w:rPr>
        <w:t xml:space="preserve">Від станції міської електрички «Дарниця» в напрямку </w:t>
      </w:r>
      <w:proofErr w:type="spellStart"/>
      <w:r w:rsidRPr="00C2226D">
        <w:rPr>
          <w:color w:val="000000" w:themeColor="text1"/>
          <w:sz w:val="20"/>
          <w:szCs w:val="20"/>
        </w:rPr>
        <w:t>Рембази</w:t>
      </w:r>
      <w:proofErr w:type="spellEnd"/>
      <w:r w:rsidRPr="00C2226D">
        <w:rPr>
          <w:rStyle w:val="apple-converted-space"/>
          <w:color w:val="000000" w:themeColor="text1"/>
          <w:sz w:val="20"/>
          <w:szCs w:val="20"/>
        </w:rPr>
        <w:t xml:space="preserve">: </w:t>
      </w:r>
      <w:r w:rsidRPr="00C2226D">
        <w:rPr>
          <w:color w:val="000000" w:themeColor="text1"/>
          <w:sz w:val="20"/>
          <w:szCs w:val="20"/>
        </w:rPr>
        <w:t>автобусами № 51, 63; трамваєм № 22; маршрутним таксі № 516 до зупинки «</w:t>
      </w:r>
      <w:r>
        <w:rPr>
          <w:color w:val="000000" w:themeColor="text1"/>
          <w:sz w:val="20"/>
          <w:szCs w:val="20"/>
        </w:rPr>
        <w:t>Будинок</w:t>
      </w:r>
      <w:r w:rsidRPr="00C2226D">
        <w:rPr>
          <w:color w:val="000000" w:themeColor="text1"/>
          <w:sz w:val="20"/>
          <w:szCs w:val="20"/>
        </w:rPr>
        <w:t xml:space="preserve"> культури Дніпро» (10 хв.)</w:t>
      </w:r>
    </w:p>
    <w:p w:rsidR="0043285D" w:rsidRDefault="0043285D" w:rsidP="0043285D">
      <w:pPr>
        <w:pStyle w:val="a8"/>
        <w:shd w:val="clear" w:color="auto" w:fill="FFFFFF"/>
        <w:spacing w:before="0" w:beforeAutospacing="0" w:after="0" w:afterAutospacing="0"/>
        <w:ind w:left="426"/>
        <w:rPr>
          <w:b/>
          <w:color w:val="000000" w:themeColor="text1"/>
          <w:sz w:val="20"/>
          <w:szCs w:val="20"/>
        </w:rPr>
      </w:pPr>
      <w:r w:rsidRPr="00C2226D">
        <w:rPr>
          <w:color w:val="000000" w:themeColor="text1"/>
          <w:sz w:val="20"/>
          <w:szCs w:val="20"/>
        </w:rPr>
        <w:t xml:space="preserve">Від </w:t>
      </w:r>
      <w:proofErr w:type="spellStart"/>
      <w:r w:rsidRPr="00C2226D">
        <w:rPr>
          <w:color w:val="000000" w:themeColor="text1"/>
          <w:sz w:val="20"/>
          <w:szCs w:val="20"/>
        </w:rPr>
        <w:t>ст.м</w:t>
      </w:r>
      <w:proofErr w:type="spellEnd"/>
      <w:r w:rsidRPr="00C2226D">
        <w:rPr>
          <w:color w:val="000000" w:themeColor="text1"/>
          <w:sz w:val="20"/>
          <w:szCs w:val="20"/>
        </w:rPr>
        <w:t>. «</w:t>
      </w:r>
      <w:proofErr w:type="spellStart"/>
      <w:r w:rsidRPr="00C2226D">
        <w:rPr>
          <w:color w:val="000000" w:themeColor="text1"/>
          <w:sz w:val="20"/>
          <w:szCs w:val="20"/>
        </w:rPr>
        <w:t>Позняки</w:t>
      </w:r>
      <w:proofErr w:type="spellEnd"/>
      <w:r w:rsidRPr="00C2226D">
        <w:rPr>
          <w:color w:val="000000" w:themeColor="text1"/>
          <w:sz w:val="20"/>
          <w:szCs w:val="20"/>
        </w:rPr>
        <w:t>»:  маршруткою №513 до зупинки «</w:t>
      </w:r>
      <w:r>
        <w:rPr>
          <w:color w:val="000000" w:themeColor="text1"/>
          <w:sz w:val="20"/>
          <w:szCs w:val="20"/>
        </w:rPr>
        <w:t>Будинок</w:t>
      </w:r>
      <w:r w:rsidRPr="00C2226D">
        <w:rPr>
          <w:color w:val="000000" w:themeColor="text1"/>
          <w:sz w:val="20"/>
          <w:szCs w:val="20"/>
        </w:rPr>
        <w:t xml:space="preserve"> культури Дніпро»</w:t>
      </w:r>
    </w:p>
    <w:p w:rsidR="0043285D" w:rsidRPr="00582059" w:rsidRDefault="0043285D" w:rsidP="0043285D">
      <w:pPr>
        <w:ind w:left="426"/>
        <w:jc w:val="both"/>
        <w:rPr>
          <w:sz w:val="22"/>
          <w:szCs w:val="22"/>
          <w:lang w:val="uk-UA"/>
        </w:rPr>
      </w:pPr>
      <w:proofErr w:type="spellStart"/>
      <w:r w:rsidRPr="00C2226D">
        <w:rPr>
          <w:color w:val="000000" w:themeColor="text1"/>
        </w:rPr>
        <w:t>Від</w:t>
      </w:r>
      <w:proofErr w:type="spellEnd"/>
      <w:r w:rsidRPr="00C2226D">
        <w:rPr>
          <w:color w:val="000000" w:themeColor="text1"/>
        </w:rPr>
        <w:t xml:space="preserve"> </w:t>
      </w:r>
      <w:proofErr w:type="spellStart"/>
      <w:r w:rsidRPr="00C2226D">
        <w:rPr>
          <w:color w:val="000000" w:themeColor="text1"/>
        </w:rPr>
        <w:t>ст.м</w:t>
      </w:r>
      <w:proofErr w:type="spellEnd"/>
      <w:r w:rsidRPr="00C2226D">
        <w:rPr>
          <w:color w:val="000000" w:themeColor="text1"/>
        </w:rPr>
        <w:t>. «</w:t>
      </w:r>
      <w:proofErr w:type="spellStart"/>
      <w:r w:rsidRPr="00C2226D">
        <w:rPr>
          <w:color w:val="000000" w:themeColor="text1"/>
        </w:rPr>
        <w:t>Червоний</w:t>
      </w:r>
      <w:proofErr w:type="spellEnd"/>
      <w:r w:rsidRPr="00C2226D">
        <w:rPr>
          <w:color w:val="000000" w:themeColor="text1"/>
        </w:rPr>
        <w:t xml:space="preserve"> </w:t>
      </w:r>
      <w:proofErr w:type="spellStart"/>
      <w:r w:rsidRPr="00C2226D">
        <w:rPr>
          <w:color w:val="000000" w:themeColor="text1"/>
        </w:rPr>
        <w:t>хутір</w:t>
      </w:r>
      <w:proofErr w:type="spellEnd"/>
      <w:r w:rsidRPr="00C2226D">
        <w:rPr>
          <w:color w:val="000000" w:themeColor="text1"/>
        </w:rPr>
        <w:t>»: автобусами № 51,63,</w:t>
      </w:r>
      <w:r w:rsidRPr="00C2226D">
        <w:rPr>
          <w:rStyle w:val="apple-converted-space"/>
          <w:color w:val="000000" w:themeColor="text1"/>
        </w:rPr>
        <w:t> </w:t>
      </w:r>
      <w:proofErr w:type="spellStart"/>
      <w:r w:rsidRPr="00C2226D">
        <w:rPr>
          <w:color w:val="000000" w:themeColor="text1"/>
        </w:rPr>
        <w:t>маршруткою</w:t>
      </w:r>
      <w:proofErr w:type="spellEnd"/>
      <w:r w:rsidRPr="00C2226D">
        <w:rPr>
          <w:color w:val="000000" w:themeColor="text1"/>
        </w:rPr>
        <w:t xml:space="preserve"> № 516 до </w:t>
      </w:r>
      <w:proofErr w:type="spellStart"/>
      <w:r w:rsidRPr="00C2226D">
        <w:rPr>
          <w:color w:val="000000" w:themeColor="text1"/>
        </w:rPr>
        <w:t>зупинки</w:t>
      </w:r>
      <w:proofErr w:type="spellEnd"/>
      <w:r w:rsidRPr="00C2226D"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Будинок</w:t>
      </w:r>
      <w:proofErr w:type="spellEnd"/>
      <w:r w:rsidRPr="00C2226D">
        <w:rPr>
          <w:color w:val="000000" w:themeColor="text1"/>
        </w:rPr>
        <w:t xml:space="preserve"> </w:t>
      </w:r>
      <w:proofErr w:type="spellStart"/>
      <w:r w:rsidRPr="00C2226D">
        <w:rPr>
          <w:color w:val="000000" w:themeColor="text1"/>
        </w:rPr>
        <w:t>культури</w:t>
      </w:r>
      <w:proofErr w:type="spellEnd"/>
      <w:r w:rsidRPr="00C2226D">
        <w:rPr>
          <w:color w:val="000000" w:themeColor="text1"/>
        </w:rPr>
        <w:t xml:space="preserve"> </w:t>
      </w:r>
      <w:proofErr w:type="spellStart"/>
      <w:r w:rsidRPr="00C2226D">
        <w:rPr>
          <w:color w:val="000000" w:themeColor="text1"/>
        </w:rPr>
        <w:t>Дніпро</w:t>
      </w:r>
      <w:proofErr w:type="spellEnd"/>
      <w:r w:rsidRPr="00C2226D">
        <w:rPr>
          <w:color w:val="000000" w:themeColor="text1"/>
        </w:rPr>
        <w:t>»</w:t>
      </w:r>
    </w:p>
    <w:p w:rsidR="00C217DA" w:rsidRPr="00A56D9A" w:rsidRDefault="00C217DA" w:rsidP="0043285D">
      <w:pPr>
        <w:ind w:left="426" w:right="282"/>
        <w:rPr>
          <w:i/>
          <w:sz w:val="22"/>
          <w:u w:val="single"/>
          <w:lang w:val="uk-UA"/>
        </w:rPr>
      </w:pPr>
      <w:r w:rsidRPr="00A56D9A">
        <w:rPr>
          <w:i/>
          <w:sz w:val="22"/>
          <w:u w:val="single"/>
          <w:lang w:val="uk-UA"/>
        </w:rPr>
        <w:t xml:space="preserve">Додаткова інформація за телефонами: </w:t>
      </w:r>
    </w:p>
    <w:p w:rsidR="00582059" w:rsidRPr="004D07AF" w:rsidRDefault="00C217DA" w:rsidP="004D07AF">
      <w:pPr>
        <w:ind w:left="426" w:right="282"/>
        <w:rPr>
          <w:b/>
          <w:i/>
          <w:sz w:val="22"/>
        </w:rPr>
      </w:pPr>
      <w:r w:rsidRPr="00A56D9A">
        <w:rPr>
          <w:b/>
          <w:i/>
          <w:sz w:val="22"/>
          <w:lang w:val="uk-UA"/>
        </w:rPr>
        <w:t>(097) 954-35-30 – Тетяна</w:t>
      </w:r>
      <w:r w:rsidRPr="00A56D9A">
        <w:rPr>
          <w:i/>
          <w:sz w:val="22"/>
          <w:lang w:val="uk-UA"/>
        </w:rPr>
        <w:t>,</w:t>
      </w:r>
      <w:r w:rsidRPr="00A56D9A">
        <w:rPr>
          <w:b/>
          <w:i/>
          <w:sz w:val="22"/>
          <w:lang w:val="uk-UA"/>
        </w:rPr>
        <w:t xml:space="preserve"> (066) 379-59-29 – Ірина,  (050) 440-52-19 – Владислав</w:t>
      </w:r>
      <w:r w:rsidRPr="00A56D9A">
        <w:rPr>
          <w:b/>
          <w:i/>
          <w:sz w:val="22"/>
        </w:rPr>
        <w:t>.</w:t>
      </w:r>
    </w:p>
    <w:p w:rsidR="00C217DA" w:rsidRPr="004D07AF" w:rsidRDefault="00C217DA" w:rsidP="00C217DA">
      <w:pPr>
        <w:jc w:val="center"/>
        <w:rPr>
          <w:b/>
          <w:color w:val="0000FF"/>
          <w:lang w:val="uk-UA"/>
        </w:rPr>
      </w:pPr>
      <w:r w:rsidRPr="004D07AF">
        <w:rPr>
          <w:b/>
          <w:color w:val="0000FF"/>
          <w:lang w:val="uk-UA"/>
        </w:rPr>
        <w:t>ДО ЗУСТРІЧІ НА ЗМАГАННЯХ! З ПОВАГОЮ, ОРГАНІЗАТОР ЗМАГАНЬ – ЛІГА ТАНЦЮ УКРАЇНИ</w:t>
      </w:r>
    </w:p>
    <w:p w:rsidR="00C217DA" w:rsidRPr="004D07AF" w:rsidRDefault="00C217DA" w:rsidP="00C217DA">
      <w:pPr>
        <w:ind w:firstLine="708"/>
        <w:jc w:val="center"/>
        <w:rPr>
          <w:b/>
          <w:i/>
          <w:lang w:val="uk-UA"/>
        </w:rPr>
      </w:pPr>
      <w:r w:rsidRPr="004D07AF">
        <w:rPr>
          <w:i/>
          <w:lang w:val="uk-UA"/>
        </w:rPr>
        <w:t xml:space="preserve">Президент Ліги танцю України Владислав </w:t>
      </w:r>
      <w:proofErr w:type="spellStart"/>
      <w:r w:rsidRPr="004D07AF">
        <w:rPr>
          <w:i/>
          <w:lang w:val="uk-UA"/>
        </w:rPr>
        <w:t>Пігулевський</w:t>
      </w:r>
      <w:proofErr w:type="spellEnd"/>
      <w:r w:rsidRPr="004D07AF">
        <w:rPr>
          <w:i/>
          <w:lang w:val="uk-UA"/>
        </w:rPr>
        <w:t xml:space="preserve"> (</w:t>
      </w:r>
      <w:proofErr w:type="spellStart"/>
      <w:r w:rsidRPr="004D07AF">
        <w:rPr>
          <w:i/>
          <w:lang w:val="uk-UA"/>
        </w:rPr>
        <w:t>м.т</w:t>
      </w:r>
      <w:proofErr w:type="spellEnd"/>
      <w:r w:rsidRPr="004D07AF">
        <w:rPr>
          <w:i/>
          <w:lang w:val="uk-UA"/>
        </w:rPr>
        <w:t xml:space="preserve">. 050 4405219, +380445665113, </w:t>
      </w:r>
      <w:hyperlink r:id="rId23" w:history="1">
        <w:r w:rsidRPr="004D07AF">
          <w:rPr>
            <w:rStyle w:val="a3"/>
            <w:i/>
            <w:lang w:val="en-US"/>
          </w:rPr>
          <w:t>p</w:t>
        </w:r>
        <w:r w:rsidRPr="004D07AF">
          <w:rPr>
            <w:rStyle w:val="a3"/>
            <w:i/>
          </w:rPr>
          <w:t>.</w:t>
        </w:r>
        <w:r w:rsidRPr="004D07AF">
          <w:rPr>
            <w:rStyle w:val="a3"/>
            <w:i/>
            <w:lang w:val="en-US"/>
          </w:rPr>
          <w:t>vlad</w:t>
        </w:r>
        <w:r w:rsidRPr="004D07AF">
          <w:rPr>
            <w:rStyle w:val="a3"/>
            <w:i/>
          </w:rPr>
          <w:t>.</w:t>
        </w:r>
        <w:r w:rsidRPr="004D07AF">
          <w:rPr>
            <w:rStyle w:val="a3"/>
            <w:i/>
            <w:lang w:val="en-US"/>
          </w:rPr>
          <w:t>ltu</w:t>
        </w:r>
        <w:r w:rsidRPr="004D07AF">
          <w:rPr>
            <w:rStyle w:val="a3"/>
            <w:i/>
          </w:rPr>
          <w:t>@</w:t>
        </w:r>
        <w:r w:rsidRPr="004D07AF">
          <w:rPr>
            <w:rStyle w:val="a3"/>
            <w:i/>
            <w:lang w:val="en-US"/>
          </w:rPr>
          <w:t>gmail</w:t>
        </w:r>
        <w:r w:rsidRPr="004D07AF">
          <w:rPr>
            <w:rStyle w:val="a3"/>
            <w:i/>
          </w:rPr>
          <w:t>.</w:t>
        </w:r>
        <w:r w:rsidRPr="004D07AF">
          <w:rPr>
            <w:rStyle w:val="a3"/>
            <w:i/>
            <w:lang w:val="en-US"/>
          </w:rPr>
          <w:t>com</w:t>
        </w:r>
      </w:hyperlink>
      <w:r w:rsidRPr="004D07AF">
        <w:rPr>
          <w:i/>
        </w:rPr>
        <w:t xml:space="preserve"> </w:t>
      </w:r>
      <w:r w:rsidRPr="004D07AF">
        <w:rPr>
          <w:i/>
          <w:lang w:val="uk-UA"/>
        </w:rPr>
        <w:t>)</w:t>
      </w:r>
      <w:r w:rsidRPr="004D07AF">
        <w:rPr>
          <w:b/>
          <w:i/>
          <w:lang w:val="uk-UA"/>
        </w:rPr>
        <w:t xml:space="preserve"> </w:t>
      </w:r>
    </w:p>
    <w:p w:rsidR="00554FC7" w:rsidRPr="004D07AF" w:rsidRDefault="00554FC7" w:rsidP="00554FC7">
      <w:pPr>
        <w:tabs>
          <w:tab w:val="left" w:pos="284"/>
        </w:tabs>
        <w:ind w:left="567" w:right="282" w:firstLine="284"/>
        <w:jc w:val="center"/>
        <w:rPr>
          <w:lang w:val="uk-UA"/>
        </w:rPr>
      </w:pPr>
      <w:r w:rsidRPr="004D07AF">
        <w:rPr>
          <w:b/>
          <w:i/>
          <w:color w:val="002060"/>
          <w:lang w:val="uk-UA"/>
        </w:rPr>
        <w:t>Наступні змагання 11 лютого  «Вальс для Валентина»</w:t>
      </w:r>
    </w:p>
    <w:p w:rsidR="00C217DA" w:rsidRPr="00586BD1" w:rsidRDefault="00C217DA" w:rsidP="004D07AF">
      <w:pPr>
        <w:tabs>
          <w:tab w:val="left" w:pos="284"/>
          <w:tab w:val="left" w:pos="9630"/>
        </w:tabs>
        <w:ind w:right="282"/>
      </w:pPr>
    </w:p>
    <w:sectPr w:rsidR="00C217DA" w:rsidRPr="00586BD1" w:rsidSect="002E25B9">
      <w:headerReference w:type="even" r:id="rId24"/>
      <w:headerReference w:type="default" r:id="rId25"/>
      <w:headerReference w:type="first" r:id="rId26"/>
      <w:pgSz w:w="11906" w:h="16838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8C" w:rsidRDefault="00FA548C" w:rsidP="00A72195">
      <w:r>
        <w:separator/>
      </w:r>
    </w:p>
  </w:endnote>
  <w:endnote w:type="continuationSeparator" w:id="0">
    <w:p w:rsidR="00FA548C" w:rsidRDefault="00FA548C" w:rsidP="00A7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8C" w:rsidRDefault="00FA548C" w:rsidP="00A72195">
      <w:r>
        <w:separator/>
      </w:r>
    </w:p>
  </w:footnote>
  <w:footnote w:type="continuationSeparator" w:id="0">
    <w:p w:rsidR="00FA548C" w:rsidRDefault="00FA548C" w:rsidP="00A7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97" w:rsidRDefault="00FA54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97" w:rsidRDefault="00FA54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97" w:rsidRDefault="00FA5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2E"/>
    <w:rsid w:val="0000487A"/>
    <w:rsid w:val="00115527"/>
    <w:rsid w:val="00122135"/>
    <w:rsid w:val="00122148"/>
    <w:rsid w:val="00153A2F"/>
    <w:rsid w:val="00154D71"/>
    <w:rsid w:val="001C24A8"/>
    <w:rsid w:val="001C3105"/>
    <w:rsid w:val="001E4E0A"/>
    <w:rsid w:val="0020777A"/>
    <w:rsid w:val="002168EF"/>
    <w:rsid w:val="00270C73"/>
    <w:rsid w:val="00273FFD"/>
    <w:rsid w:val="00274E58"/>
    <w:rsid w:val="002755BB"/>
    <w:rsid w:val="00275EEE"/>
    <w:rsid w:val="0029572E"/>
    <w:rsid w:val="002D71F9"/>
    <w:rsid w:val="002E25B9"/>
    <w:rsid w:val="00330188"/>
    <w:rsid w:val="00363279"/>
    <w:rsid w:val="00376E85"/>
    <w:rsid w:val="003809D3"/>
    <w:rsid w:val="0039001F"/>
    <w:rsid w:val="003C2E01"/>
    <w:rsid w:val="0043285D"/>
    <w:rsid w:val="00451A3A"/>
    <w:rsid w:val="004D07AF"/>
    <w:rsid w:val="004D3E16"/>
    <w:rsid w:val="00554FC7"/>
    <w:rsid w:val="00582059"/>
    <w:rsid w:val="00586BD1"/>
    <w:rsid w:val="005A3C9D"/>
    <w:rsid w:val="006172CC"/>
    <w:rsid w:val="00621D14"/>
    <w:rsid w:val="00655148"/>
    <w:rsid w:val="006C1136"/>
    <w:rsid w:val="006C46BE"/>
    <w:rsid w:val="00717DE1"/>
    <w:rsid w:val="007528A1"/>
    <w:rsid w:val="007A5055"/>
    <w:rsid w:val="007C2C6D"/>
    <w:rsid w:val="007C42D3"/>
    <w:rsid w:val="00822922"/>
    <w:rsid w:val="00894CEB"/>
    <w:rsid w:val="00973D3F"/>
    <w:rsid w:val="009753E0"/>
    <w:rsid w:val="00987863"/>
    <w:rsid w:val="00992718"/>
    <w:rsid w:val="009A751C"/>
    <w:rsid w:val="00A42B6A"/>
    <w:rsid w:val="00A57A48"/>
    <w:rsid w:val="00A72195"/>
    <w:rsid w:val="00AA28AE"/>
    <w:rsid w:val="00B53E8C"/>
    <w:rsid w:val="00B63B3C"/>
    <w:rsid w:val="00BB4559"/>
    <w:rsid w:val="00BC21A3"/>
    <w:rsid w:val="00C12774"/>
    <w:rsid w:val="00C217DA"/>
    <w:rsid w:val="00C26ABA"/>
    <w:rsid w:val="00C31E2E"/>
    <w:rsid w:val="00C436DC"/>
    <w:rsid w:val="00C65F33"/>
    <w:rsid w:val="00CB2CE1"/>
    <w:rsid w:val="00CB607A"/>
    <w:rsid w:val="00CD177B"/>
    <w:rsid w:val="00CF4D21"/>
    <w:rsid w:val="00D02A6B"/>
    <w:rsid w:val="00D70F09"/>
    <w:rsid w:val="00D71860"/>
    <w:rsid w:val="00DC4506"/>
    <w:rsid w:val="00E1354C"/>
    <w:rsid w:val="00E13F14"/>
    <w:rsid w:val="00E375CE"/>
    <w:rsid w:val="00E7412A"/>
    <w:rsid w:val="00E74980"/>
    <w:rsid w:val="00E830C7"/>
    <w:rsid w:val="00ED7E14"/>
    <w:rsid w:val="00F06211"/>
    <w:rsid w:val="00F63446"/>
    <w:rsid w:val="00F7596F"/>
    <w:rsid w:val="00F81BE7"/>
    <w:rsid w:val="00F96E2C"/>
    <w:rsid w:val="00F96F0E"/>
    <w:rsid w:val="00FA548C"/>
    <w:rsid w:val="00FC0C2B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2E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1E2E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2E"/>
    <w:rPr>
      <w:rFonts w:ascii="Times New Roman" w:eastAsia="Times New Roman" w:hAnsi="Times New Roman"/>
      <w:b/>
      <w:sz w:val="32"/>
      <w:lang w:val="ru-RU" w:eastAsia="ru-RU"/>
    </w:rPr>
  </w:style>
  <w:style w:type="paragraph" w:styleId="2">
    <w:name w:val="Body Text 2"/>
    <w:basedOn w:val="a"/>
    <w:link w:val="20"/>
    <w:rsid w:val="00C31E2E"/>
    <w:rPr>
      <w:sz w:val="26"/>
    </w:rPr>
  </w:style>
  <w:style w:type="character" w:customStyle="1" w:styleId="20">
    <w:name w:val="Основной текст 2 Знак"/>
    <w:basedOn w:val="a0"/>
    <w:link w:val="2"/>
    <w:rsid w:val="00C31E2E"/>
    <w:rPr>
      <w:rFonts w:ascii="Times New Roman" w:eastAsia="Times New Roman" w:hAnsi="Times New Roman"/>
      <w:sz w:val="26"/>
      <w:lang w:val="ru-RU" w:eastAsia="ru-RU"/>
    </w:rPr>
  </w:style>
  <w:style w:type="character" w:styleId="a3">
    <w:name w:val="Hyperlink"/>
    <w:rsid w:val="00C31E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1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E2E"/>
    <w:rPr>
      <w:rFonts w:ascii="Times New Roman" w:eastAsia="Times New Roman" w:hAnsi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43285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3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2E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1E2E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2E"/>
    <w:rPr>
      <w:rFonts w:ascii="Times New Roman" w:eastAsia="Times New Roman" w:hAnsi="Times New Roman"/>
      <w:b/>
      <w:sz w:val="32"/>
      <w:lang w:val="ru-RU" w:eastAsia="ru-RU"/>
    </w:rPr>
  </w:style>
  <w:style w:type="paragraph" w:styleId="2">
    <w:name w:val="Body Text 2"/>
    <w:basedOn w:val="a"/>
    <w:link w:val="20"/>
    <w:rsid w:val="00C31E2E"/>
    <w:rPr>
      <w:sz w:val="26"/>
    </w:rPr>
  </w:style>
  <w:style w:type="character" w:customStyle="1" w:styleId="20">
    <w:name w:val="Основной текст 2 Знак"/>
    <w:basedOn w:val="a0"/>
    <w:link w:val="2"/>
    <w:rsid w:val="00C31E2E"/>
    <w:rPr>
      <w:rFonts w:ascii="Times New Roman" w:eastAsia="Times New Roman" w:hAnsi="Times New Roman"/>
      <w:sz w:val="26"/>
      <w:lang w:val="ru-RU" w:eastAsia="ru-RU"/>
    </w:rPr>
  </w:style>
  <w:style w:type="character" w:styleId="a3">
    <w:name w:val="Hyperlink"/>
    <w:rsid w:val="00C31E2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1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1E2E"/>
    <w:rPr>
      <w:rFonts w:ascii="Times New Roman" w:eastAsia="Times New Roman" w:hAnsi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E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E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43285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43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ltu.org.ua/dokumenty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yperlink" Target="mailto:Flymark.danc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ltu.org.ua" TargetMode="External"/><Relationship Id="rId23" Type="http://schemas.openxmlformats.org/officeDocument/2006/relationships/hyperlink" Target="mailto:p.vlad.ltu@gmail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2</cp:revision>
  <cp:lastPrinted>2016-12-07T10:32:00Z</cp:lastPrinted>
  <dcterms:created xsi:type="dcterms:W3CDTF">2016-12-14T18:48:00Z</dcterms:created>
  <dcterms:modified xsi:type="dcterms:W3CDTF">2016-12-14T18:48:00Z</dcterms:modified>
</cp:coreProperties>
</file>